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D5" w:rsidRPr="00E50AE8" w:rsidRDefault="00B941D5" w:rsidP="00B941D5">
      <w:pPr>
        <w:tabs>
          <w:tab w:val="left" w:pos="851"/>
        </w:tabs>
        <w:rPr>
          <w:b/>
        </w:rPr>
      </w:pPr>
      <w:r w:rsidRPr="00E50AE8">
        <w:rPr>
          <w:b/>
        </w:rPr>
        <w:t xml:space="preserve">Příloha č. 1 – Titulní list nabídky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70"/>
        <w:gridCol w:w="2283"/>
        <w:gridCol w:w="788"/>
        <w:gridCol w:w="771"/>
        <w:gridCol w:w="2300"/>
      </w:tblGrid>
      <w:tr w:rsidR="00B941D5" w:rsidRPr="00FC3AB0" w:rsidTr="000B0199">
        <w:trPr>
          <w:trHeight w:val="454"/>
        </w:trPr>
        <w:tc>
          <w:tcPr>
            <w:tcW w:w="9212" w:type="dxa"/>
            <w:gridSpan w:val="5"/>
            <w:shd w:val="clear" w:color="auto" w:fill="E0E0E0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1. Název veřejné zakázky</w:t>
            </w:r>
          </w:p>
        </w:tc>
      </w:tr>
      <w:tr w:rsidR="00B941D5" w:rsidRPr="00FC3AB0" w:rsidTr="000B0199">
        <w:trPr>
          <w:trHeight w:val="680"/>
        </w:trPr>
        <w:tc>
          <w:tcPr>
            <w:tcW w:w="9212" w:type="dxa"/>
            <w:gridSpan w:val="5"/>
          </w:tcPr>
          <w:p w:rsidR="00B941D5" w:rsidRPr="00FC3AB0" w:rsidRDefault="00A81325" w:rsidP="00A81325">
            <w:pPr>
              <w:tabs>
                <w:tab w:val="left" w:pos="851"/>
              </w:tabs>
              <w:jc w:val="center"/>
              <w:rPr>
                <w:sz w:val="23"/>
                <w:szCs w:val="23"/>
              </w:rPr>
            </w:pPr>
            <w:r w:rsidRPr="00F74446">
              <w:rPr>
                <w:rFonts w:cs="Arial"/>
                <w:b/>
                <w:sz w:val="24"/>
                <w:szCs w:val="24"/>
              </w:rPr>
              <w:t xml:space="preserve">„Servis EPS a EZS v objektech </w:t>
            </w:r>
            <w:proofErr w:type="spellStart"/>
            <w:r w:rsidRPr="00F74446">
              <w:rPr>
                <w:rFonts w:cs="Arial"/>
                <w:b/>
                <w:sz w:val="24"/>
                <w:szCs w:val="24"/>
              </w:rPr>
              <w:t>SOkA</w:t>
            </w:r>
            <w:proofErr w:type="spellEnd"/>
            <w:r w:rsidRPr="00F74446">
              <w:rPr>
                <w:rFonts w:cs="Arial"/>
                <w:b/>
                <w:sz w:val="24"/>
                <w:szCs w:val="24"/>
              </w:rPr>
              <w:t xml:space="preserve"> Domažlice, </w:t>
            </w:r>
            <w:proofErr w:type="spellStart"/>
            <w:r w:rsidRPr="00F74446">
              <w:rPr>
                <w:rFonts w:cs="Arial"/>
                <w:b/>
                <w:sz w:val="24"/>
                <w:szCs w:val="24"/>
              </w:rPr>
              <w:t>SOkA</w:t>
            </w:r>
            <w:proofErr w:type="spellEnd"/>
            <w:r w:rsidRPr="00F74446">
              <w:rPr>
                <w:rFonts w:cs="Arial"/>
                <w:b/>
                <w:sz w:val="24"/>
                <w:szCs w:val="24"/>
              </w:rPr>
              <w:t xml:space="preserve"> Rokycany, </w:t>
            </w:r>
            <w:proofErr w:type="spellStart"/>
            <w:r w:rsidRPr="00F74446">
              <w:rPr>
                <w:rFonts w:cs="Arial"/>
                <w:b/>
                <w:sz w:val="24"/>
                <w:szCs w:val="24"/>
              </w:rPr>
              <w:t>SOkA</w:t>
            </w:r>
            <w:proofErr w:type="spellEnd"/>
            <w:r w:rsidRPr="00F74446">
              <w:rPr>
                <w:rFonts w:cs="Arial"/>
                <w:b/>
                <w:sz w:val="24"/>
                <w:szCs w:val="24"/>
              </w:rPr>
              <w:t xml:space="preserve"> Tachov“</w:t>
            </w:r>
          </w:p>
        </w:tc>
      </w:tr>
      <w:tr w:rsidR="00B941D5" w:rsidRPr="00FC3AB0" w:rsidTr="000B0199">
        <w:trPr>
          <w:trHeight w:val="454"/>
        </w:trPr>
        <w:tc>
          <w:tcPr>
            <w:tcW w:w="9212" w:type="dxa"/>
            <w:gridSpan w:val="5"/>
            <w:shd w:val="clear" w:color="auto" w:fill="E0E0E0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 xml:space="preserve">2. Identifikační a kontaktní údaje </w:t>
            </w:r>
            <w:proofErr w:type="gramStart"/>
            <w:r w:rsidRPr="00FC3AB0">
              <w:rPr>
                <w:b/>
                <w:sz w:val="23"/>
                <w:szCs w:val="23"/>
                <w:u w:val="single"/>
              </w:rPr>
              <w:t>uchazeče :</w:t>
            </w:r>
            <w:proofErr w:type="gramEnd"/>
          </w:p>
        </w:tc>
      </w:tr>
      <w:tr w:rsidR="00B941D5" w:rsidRPr="00FC3AB0" w:rsidTr="000B0199">
        <w:trPr>
          <w:trHeight w:val="680"/>
        </w:trPr>
        <w:tc>
          <w:tcPr>
            <w:tcW w:w="3070" w:type="dxa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Obchodní firma/Název :</w:t>
            </w:r>
          </w:p>
        </w:tc>
        <w:tc>
          <w:tcPr>
            <w:tcW w:w="6142" w:type="dxa"/>
            <w:gridSpan w:val="4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B941D5" w:rsidRPr="00FC3AB0" w:rsidTr="000B0199">
        <w:trPr>
          <w:trHeight w:val="680"/>
        </w:trPr>
        <w:tc>
          <w:tcPr>
            <w:tcW w:w="3070" w:type="dxa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Právní </w:t>
            </w:r>
            <w:proofErr w:type="gramStart"/>
            <w:r w:rsidRPr="00FC3AB0">
              <w:rPr>
                <w:sz w:val="23"/>
                <w:szCs w:val="23"/>
              </w:rPr>
              <w:t>forma :</w:t>
            </w:r>
            <w:proofErr w:type="gramEnd"/>
          </w:p>
        </w:tc>
        <w:tc>
          <w:tcPr>
            <w:tcW w:w="6142" w:type="dxa"/>
            <w:gridSpan w:val="4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B941D5" w:rsidRPr="00FC3AB0" w:rsidTr="000B0199">
        <w:trPr>
          <w:trHeight w:val="680"/>
        </w:trPr>
        <w:tc>
          <w:tcPr>
            <w:tcW w:w="3070" w:type="dxa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IČ :</w:t>
            </w:r>
          </w:p>
        </w:tc>
        <w:tc>
          <w:tcPr>
            <w:tcW w:w="6142" w:type="dxa"/>
            <w:gridSpan w:val="4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B941D5" w:rsidRPr="00FC3AB0" w:rsidTr="000B0199">
        <w:trPr>
          <w:trHeight w:val="680"/>
        </w:trPr>
        <w:tc>
          <w:tcPr>
            <w:tcW w:w="3070" w:type="dxa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Sídlo/Místo </w:t>
            </w:r>
            <w:proofErr w:type="gramStart"/>
            <w:r w:rsidRPr="00FC3AB0">
              <w:rPr>
                <w:sz w:val="23"/>
                <w:szCs w:val="23"/>
              </w:rPr>
              <w:t>podnikání :</w:t>
            </w:r>
            <w:proofErr w:type="gramEnd"/>
          </w:p>
        </w:tc>
        <w:tc>
          <w:tcPr>
            <w:tcW w:w="6142" w:type="dxa"/>
            <w:gridSpan w:val="4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B941D5" w:rsidRPr="00FC3AB0" w:rsidTr="000B0199">
        <w:trPr>
          <w:trHeight w:val="680"/>
        </w:trPr>
        <w:tc>
          <w:tcPr>
            <w:tcW w:w="3070" w:type="dxa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E-mail :</w:t>
            </w:r>
          </w:p>
        </w:tc>
        <w:tc>
          <w:tcPr>
            <w:tcW w:w="6142" w:type="dxa"/>
            <w:gridSpan w:val="4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B941D5" w:rsidRPr="00FC3AB0" w:rsidTr="000B0199">
        <w:trPr>
          <w:trHeight w:val="680"/>
        </w:trPr>
        <w:tc>
          <w:tcPr>
            <w:tcW w:w="3070" w:type="dxa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Tel./</w:t>
            </w:r>
            <w:proofErr w:type="gramStart"/>
            <w:r w:rsidRPr="00FC3AB0">
              <w:rPr>
                <w:sz w:val="23"/>
                <w:szCs w:val="23"/>
              </w:rPr>
              <w:t>Fax :</w:t>
            </w:r>
            <w:proofErr w:type="gramEnd"/>
          </w:p>
        </w:tc>
        <w:tc>
          <w:tcPr>
            <w:tcW w:w="6142" w:type="dxa"/>
            <w:gridSpan w:val="4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B941D5" w:rsidRPr="00FC3AB0" w:rsidTr="000B0199">
        <w:trPr>
          <w:trHeight w:val="680"/>
        </w:trPr>
        <w:tc>
          <w:tcPr>
            <w:tcW w:w="3070" w:type="dxa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Kontaktní </w:t>
            </w:r>
            <w:proofErr w:type="gramStart"/>
            <w:r w:rsidRPr="00FC3AB0">
              <w:rPr>
                <w:sz w:val="23"/>
                <w:szCs w:val="23"/>
              </w:rPr>
              <w:t>osoba :</w:t>
            </w:r>
            <w:proofErr w:type="gramEnd"/>
          </w:p>
        </w:tc>
        <w:tc>
          <w:tcPr>
            <w:tcW w:w="6142" w:type="dxa"/>
            <w:gridSpan w:val="4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B941D5" w:rsidRPr="00FC3AB0" w:rsidTr="000B0199">
        <w:trPr>
          <w:trHeight w:val="454"/>
        </w:trPr>
        <w:tc>
          <w:tcPr>
            <w:tcW w:w="9212" w:type="dxa"/>
            <w:gridSpan w:val="5"/>
            <w:shd w:val="clear" w:color="auto" w:fill="E0E0E0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3. Nabídková cena</w:t>
            </w:r>
          </w:p>
        </w:tc>
      </w:tr>
      <w:tr w:rsidR="00B941D5" w:rsidRPr="00FC3AB0" w:rsidTr="000B0199">
        <w:trPr>
          <w:trHeight w:val="680"/>
        </w:trPr>
        <w:tc>
          <w:tcPr>
            <w:tcW w:w="9212" w:type="dxa"/>
            <w:gridSpan w:val="5"/>
          </w:tcPr>
          <w:p w:rsidR="00C14E9A" w:rsidRDefault="00B941D5" w:rsidP="00C14E9A">
            <w:pPr>
              <w:tabs>
                <w:tab w:val="left" w:pos="851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FC3AB0">
              <w:rPr>
                <w:b/>
                <w:sz w:val="23"/>
                <w:szCs w:val="23"/>
              </w:rPr>
              <w:t xml:space="preserve">Cena předmětu plnění dle bodu 2. zadávací dokumentace – </w:t>
            </w:r>
            <w:r w:rsidRPr="00F74446">
              <w:rPr>
                <w:rFonts w:cs="Arial"/>
                <w:b/>
                <w:sz w:val="24"/>
                <w:szCs w:val="24"/>
              </w:rPr>
              <w:t xml:space="preserve">„Servis EPS a EZS v objektech </w:t>
            </w:r>
            <w:proofErr w:type="spellStart"/>
            <w:r w:rsidRPr="00F74446">
              <w:rPr>
                <w:rFonts w:cs="Arial"/>
                <w:b/>
                <w:sz w:val="24"/>
                <w:szCs w:val="24"/>
              </w:rPr>
              <w:t>SOkA</w:t>
            </w:r>
            <w:proofErr w:type="spellEnd"/>
            <w:r w:rsidRPr="00F74446">
              <w:rPr>
                <w:rFonts w:cs="Arial"/>
                <w:b/>
                <w:sz w:val="24"/>
                <w:szCs w:val="24"/>
              </w:rPr>
              <w:t xml:space="preserve"> Domažlice, </w:t>
            </w:r>
            <w:proofErr w:type="spellStart"/>
            <w:r w:rsidRPr="00F74446">
              <w:rPr>
                <w:rFonts w:cs="Arial"/>
                <w:b/>
                <w:sz w:val="24"/>
                <w:szCs w:val="24"/>
              </w:rPr>
              <w:t>SOkA</w:t>
            </w:r>
            <w:proofErr w:type="spellEnd"/>
            <w:r w:rsidRPr="00F74446">
              <w:rPr>
                <w:rFonts w:cs="Arial"/>
                <w:b/>
                <w:sz w:val="24"/>
                <w:szCs w:val="24"/>
              </w:rPr>
              <w:t xml:space="preserve"> Rokycany, </w:t>
            </w:r>
            <w:proofErr w:type="spellStart"/>
            <w:r w:rsidRPr="00F74446">
              <w:rPr>
                <w:rFonts w:cs="Arial"/>
                <w:b/>
                <w:sz w:val="24"/>
                <w:szCs w:val="24"/>
              </w:rPr>
              <w:t>SOkA</w:t>
            </w:r>
            <w:proofErr w:type="spellEnd"/>
            <w:r w:rsidRPr="00F74446">
              <w:rPr>
                <w:rFonts w:cs="Arial"/>
                <w:b/>
                <w:sz w:val="24"/>
                <w:szCs w:val="24"/>
              </w:rPr>
              <w:t xml:space="preserve"> Tachov“</w:t>
            </w:r>
          </w:p>
          <w:p w:rsidR="00B941D5" w:rsidRPr="00C14E9A" w:rsidRDefault="00C14E9A" w:rsidP="00C14E9A">
            <w:pPr>
              <w:tabs>
                <w:tab w:val="left" w:pos="851"/>
              </w:tabs>
              <w:jc w:val="center"/>
              <w:rPr>
                <w:b/>
                <w:sz w:val="23"/>
                <w:szCs w:val="23"/>
              </w:rPr>
            </w:pPr>
            <w:r w:rsidRPr="00C14E9A">
              <w:rPr>
                <w:rFonts w:cs="Arial"/>
                <w:b/>
                <w:sz w:val="24"/>
                <w:szCs w:val="24"/>
              </w:rPr>
              <w:t>za 4 roky</w:t>
            </w:r>
          </w:p>
        </w:tc>
      </w:tr>
      <w:tr w:rsidR="00B941D5" w:rsidRPr="00FC3AB0" w:rsidTr="000B0199">
        <w:trPr>
          <w:trHeight w:val="680"/>
        </w:trPr>
        <w:tc>
          <w:tcPr>
            <w:tcW w:w="3070" w:type="dxa"/>
            <w:tcBorders>
              <w:bottom w:val="single" w:sz="8" w:space="0" w:color="auto"/>
            </w:tcBorders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Místo předmětu plnění</w:t>
            </w:r>
          </w:p>
        </w:tc>
        <w:tc>
          <w:tcPr>
            <w:tcW w:w="2283" w:type="dxa"/>
            <w:tcBorders>
              <w:bottom w:val="single" w:sz="8" w:space="0" w:color="auto"/>
            </w:tcBorders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Cena celkem včetně DPH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  <w:proofErr w:type="gramStart"/>
            <w:r w:rsidRPr="00FC3AB0">
              <w:rPr>
                <w:sz w:val="23"/>
                <w:szCs w:val="23"/>
              </w:rPr>
              <w:t>..........% DPH</w:t>
            </w:r>
            <w:proofErr w:type="gramEnd"/>
          </w:p>
        </w:tc>
        <w:tc>
          <w:tcPr>
            <w:tcW w:w="2300" w:type="dxa"/>
            <w:tcBorders>
              <w:left w:val="single" w:sz="4" w:space="0" w:color="auto"/>
              <w:bottom w:val="single" w:sz="8" w:space="0" w:color="auto"/>
            </w:tcBorders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Cena bez DPH</w:t>
            </w:r>
          </w:p>
        </w:tc>
      </w:tr>
      <w:tr w:rsidR="00B941D5" w:rsidRPr="00FC3AB0" w:rsidTr="000B0199">
        <w:trPr>
          <w:trHeight w:val="930"/>
        </w:trPr>
        <w:tc>
          <w:tcPr>
            <w:tcW w:w="3070" w:type="dxa"/>
            <w:tcBorders>
              <w:top w:val="single" w:sz="8" w:space="0" w:color="auto"/>
              <w:bottom w:val="single" w:sz="4" w:space="0" w:color="auto"/>
            </w:tcBorders>
          </w:tcPr>
          <w:p w:rsidR="00B941D5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  <w:p w:rsidR="00B941D5" w:rsidRPr="00FC3AB0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Objekty </w:t>
            </w:r>
            <w:proofErr w:type="spellStart"/>
            <w:r>
              <w:rPr>
                <w:b/>
                <w:sz w:val="23"/>
                <w:szCs w:val="23"/>
              </w:rPr>
              <w:t>SOkA</w:t>
            </w:r>
            <w:proofErr w:type="spellEnd"/>
            <w:r>
              <w:rPr>
                <w:b/>
                <w:sz w:val="23"/>
                <w:szCs w:val="23"/>
              </w:rPr>
              <w:t xml:space="preserve"> Domažlice</w:t>
            </w:r>
          </w:p>
        </w:tc>
        <w:tc>
          <w:tcPr>
            <w:tcW w:w="2283" w:type="dxa"/>
            <w:tcBorders>
              <w:top w:val="single" w:sz="8" w:space="0" w:color="auto"/>
              <w:bottom w:val="single" w:sz="4" w:space="0" w:color="auto"/>
            </w:tcBorders>
          </w:tcPr>
          <w:p w:rsidR="00B941D5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B941D5" w:rsidRPr="00FC3AB0" w:rsidTr="000B0199">
        <w:trPr>
          <w:trHeight w:val="990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B941D5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  <w:p w:rsidR="00B941D5" w:rsidRPr="00FC3AB0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Objekty </w:t>
            </w:r>
            <w:proofErr w:type="spellStart"/>
            <w:r>
              <w:rPr>
                <w:b/>
                <w:sz w:val="23"/>
                <w:szCs w:val="23"/>
              </w:rPr>
              <w:t>SOkA</w:t>
            </w:r>
            <w:proofErr w:type="spellEnd"/>
            <w:r>
              <w:rPr>
                <w:b/>
                <w:sz w:val="23"/>
                <w:szCs w:val="23"/>
              </w:rPr>
              <w:t xml:space="preserve"> Rokycany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B941D5" w:rsidRPr="00FC3AB0" w:rsidTr="000B0199">
        <w:trPr>
          <w:trHeight w:val="1020"/>
        </w:trPr>
        <w:tc>
          <w:tcPr>
            <w:tcW w:w="3070" w:type="dxa"/>
            <w:tcBorders>
              <w:top w:val="single" w:sz="4" w:space="0" w:color="auto"/>
              <w:bottom w:val="single" w:sz="6" w:space="0" w:color="auto"/>
            </w:tcBorders>
          </w:tcPr>
          <w:p w:rsidR="00B941D5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  <w:p w:rsidR="00B941D5" w:rsidRPr="00FC3AB0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Objekt </w:t>
            </w:r>
            <w:proofErr w:type="spellStart"/>
            <w:r>
              <w:rPr>
                <w:b/>
                <w:sz w:val="23"/>
                <w:szCs w:val="23"/>
              </w:rPr>
              <w:t>SOkA</w:t>
            </w:r>
            <w:proofErr w:type="spellEnd"/>
            <w:r>
              <w:rPr>
                <w:b/>
                <w:sz w:val="23"/>
                <w:szCs w:val="23"/>
              </w:rPr>
              <w:t xml:space="preserve"> Tachov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6" w:space="0" w:color="auto"/>
            </w:tcBorders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B941D5" w:rsidRPr="00FC3AB0" w:rsidTr="000B0199">
        <w:trPr>
          <w:trHeight w:val="454"/>
        </w:trPr>
        <w:tc>
          <w:tcPr>
            <w:tcW w:w="9212" w:type="dxa"/>
            <w:gridSpan w:val="5"/>
            <w:tcBorders>
              <w:top w:val="single" w:sz="6" w:space="0" w:color="auto"/>
            </w:tcBorders>
            <w:shd w:val="clear" w:color="auto" w:fill="E0E0E0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4. Osoba oprávněná jednat za uchazeče</w:t>
            </w:r>
          </w:p>
        </w:tc>
      </w:tr>
      <w:tr w:rsidR="00B941D5" w:rsidRPr="00FC3AB0" w:rsidTr="000B0199">
        <w:trPr>
          <w:trHeight w:val="680"/>
        </w:trPr>
        <w:tc>
          <w:tcPr>
            <w:tcW w:w="3070" w:type="dxa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Titul, jméno, příjmení</w:t>
            </w:r>
          </w:p>
        </w:tc>
        <w:tc>
          <w:tcPr>
            <w:tcW w:w="3071" w:type="dxa"/>
            <w:gridSpan w:val="2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Funkce</w:t>
            </w:r>
          </w:p>
        </w:tc>
        <w:tc>
          <w:tcPr>
            <w:tcW w:w="3071" w:type="dxa"/>
            <w:gridSpan w:val="2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Podpis oprávněné osoby</w:t>
            </w:r>
          </w:p>
        </w:tc>
      </w:tr>
      <w:tr w:rsidR="00B941D5" w:rsidRPr="00FC3AB0" w:rsidTr="000B0199">
        <w:trPr>
          <w:trHeight w:val="680"/>
        </w:trPr>
        <w:tc>
          <w:tcPr>
            <w:tcW w:w="3070" w:type="dxa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gridSpan w:val="2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gridSpan w:val="2"/>
          </w:tcPr>
          <w:p w:rsidR="00B941D5" w:rsidRPr="00FC3AB0" w:rsidRDefault="00B941D5" w:rsidP="000B0199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</w:tbl>
    <w:p w:rsidR="000502EA" w:rsidRDefault="000502EA"/>
    <w:sectPr w:rsidR="000502EA" w:rsidSect="000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1D5"/>
    <w:rsid w:val="00011C86"/>
    <w:rsid w:val="000502EA"/>
    <w:rsid w:val="001C3F9E"/>
    <w:rsid w:val="005A6530"/>
    <w:rsid w:val="00A81325"/>
    <w:rsid w:val="00B941D5"/>
    <w:rsid w:val="00C14E9A"/>
    <w:rsid w:val="00DC7FCF"/>
    <w:rsid w:val="00E5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1D5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q101</dc:creator>
  <cp:lastModifiedBy>q101</cp:lastModifiedBy>
  <cp:revision>5</cp:revision>
  <cp:lastPrinted>2014-07-15T12:16:00Z</cp:lastPrinted>
  <dcterms:created xsi:type="dcterms:W3CDTF">2014-07-15T11:25:00Z</dcterms:created>
  <dcterms:modified xsi:type="dcterms:W3CDTF">2014-07-16T08:37:00Z</dcterms:modified>
</cp:coreProperties>
</file>