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2E1" w:rsidRPr="009959F4" w:rsidRDefault="009959F4" w:rsidP="009959F4">
      <w:pPr>
        <w:pStyle w:val="Default"/>
        <w:jc w:val="center"/>
        <w:rPr>
          <w:b/>
          <w:u w:val="single"/>
        </w:rPr>
      </w:pPr>
      <w:r w:rsidRPr="009959F4">
        <w:rPr>
          <w:b/>
          <w:u w:val="single"/>
        </w:rPr>
        <w:t>Z </w:t>
      </w:r>
      <w:proofErr w:type="spellStart"/>
      <w:r w:rsidRPr="009959F4">
        <w:rPr>
          <w:b/>
          <w:u w:val="single"/>
        </w:rPr>
        <w:t>Čj</w:t>
      </w:r>
      <w:proofErr w:type="spellEnd"/>
      <w:r w:rsidRPr="009959F4">
        <w:rPr>
          <w:b/>
          <w:u w:val="single"/>
        </w:rPr>
        <w:t xml:space="preserve"> do </w:t>
      </w:r>
      <w:proofErr w:type="spellStart"/>
      <w:r w:rsidRPr="009959F4">
        <w:rPr>
          <w:b/>
          <w:u w:val="single"/>
        </w:rPr>
        <w:t>Nj</w:t>
      </w:r>
      <w:proofErr w:type="spellEnd"/>
    </w:p>
    <w:p w:rsidR="009959F4" w:rsidRPr="009959F4" w:rsidRDefault="009959F4" w:rsidP="00C602E1">
      <w:pPr>
        <w:pStyle w:val="Default"/>
      </w:pPr>
    </w:p>
    <w:p w:rsidR="00C602E1" w:rsidRPr="009959F4" w:rsidRDefault="00C602E1" w:rsidP="00C602E1">
      <w:pPr>
        <w:pStyle w:val="Default"/>
        <w:outlineLvl w:val="0"/>
      </w:pPr>
      <w:r w:rsidRPr="009959F4">
        <w:rPr>
          <w:b/>
          <w:bCs/>
        </w:rPr>
        <w:t xml:space="preserve">I. Název archivu, sídlo, www </w:t>
      </w:r>
    </w:p>
    <w:p w:rsidR="00C602E1" w:rsidRPr="009959F4" w:rsidRDefault="00C602E1" w:rsidP="00C602E1">
      <w:pPr>
        <w:pStyle w:val="Default"/>
      </w:pPr>
      <w:r w:rsidRPr="009959F4">
        <w:t>Státní okresní archiv Děčín</w:t>
      </w:r>
    </w:p>
    <w:p w:rsidR="00C602E1" w:rsidRPr="009959F4" w:rsidRDefault="00C602E1" w:rsidP="00C602E1">
      <w:pPr>
        <w:pStyle w:val="Default"/>
      </w:pPr>
      <w:r w:rsidRPr="009959F4">
        <w:t>http://www.soalitomerice.cz/content/soka-decin</w:t>
      </w:r>
    </w:p>
    <w:p w:rsidR="00C602E1" w:rsidRPr="009959F4" w:rsidRDefault="00C602E1" w:rsidP="00C602E1">
      <w:pPr>
        <w:pStyle w:val="Default"/>
      </w:pPr>
    </w:p>
    <w:p w:rsidR="00C602E1" w:rsidRPr="009959F4" w:rsidRDefault="00C602E1" w:rsidP="00C602E1">
      <w:pPr>
        <w:pStyle w:val="Default"/>
        <w:outlineLvl w:val="0"/>
        <w:rPr>
          <w:b/>
          <w:bCs/>
        </w:rPr>
      </w:pPr>
      <w:r w:rsidRPr="009959F4">
        <w:rPr>
          <w:b/>
        </w:rPr>
        <w:t xml:space="preserve">II. </w:t>
      </w:r>
      <w:r w:rsidRPr="009959F4">
        <w:rPr>
          <w:b/>
          <w:bCs/>
        </w:rPr>
        <w:t xml:space="preserve">Stručná historie archivu </w:t>
      </w:r>
    </w:p>
    <w:p w:rsidR="00C602E1" w:rsidRPr="009959F4" w:rsidRDefault="00C602E1" w:rsidP="00C602E1">
      <w:pPr>
        <w:jc w:val="both"/>
        <w:rPr>
          <w:sz w:val="24"/>
          <w:szCs w:val="24"/>
        </w:rPr>
      </w:pPr>
      <w:r w:rsidRPr="009959F4">
        <w:rPr>
          <w:sz w:val="24"/>
          <w:szCs w:val="24"/>
        </w:rPr>
        <w:t xml:space="preserve">První sbírky archiválií vznikaly na </w:t>
      </w:r>
      <w:proofErr w:type="spellStart"/>
      <w:r w:rsidRPr="009959F4">
        <w:rPr>
          <w:sz w:val="24"/>
          <w:szCs w:val="24"/>
        </w:rPr>
        <w:t>Děčínsku</w:t>
      </w:r>
      <w:proofErr w:type="spellEnd"/>
      <w:r w:rsidRPr="009959F4">
        <w:rPr>
          <w:sz w:val="24"/>
          <w:szCs w:val="24"/>
        </w:rPr>
        <w:t xml:space="preserve"> a </w:t>
      </w:r>
      <w:proofErr w:type="spellStart"/>
      <w:r w:rsidRPr="009959F4">
        <w:rPr>
          <w:sz w:val="24"/>
          <w:szCs w:val="24"/>
        </w:rPr>
        <w:t>Šluknovsku</w:t>
      </w:r>
      <w:proofErr w:type="spellEnd"/>
      <w:r w:rsidRPr="009959F4">
        <w:rPr>
          <w:sz w:val="24"/>
          <w:szCs w:val="24"/>
        </w:rPr>
        <w:t xml:space="preserve"> při městských muzeích, jejichž správci často úzce spolupracovali s místními vlastivědnými i jinými spolky. Jednalo se většinou o změť městských, vrchnostenských a cechovních písemností, která byla v nejlepším případě inventarizována dle muzejních principů své doby. Přes nesporné snahy zejména Karla Richtera (Varnsdorf) a </w:t>
      </w:r>
      <w:proofErr w:type="spellStart"/>
      <w:r w:rsidRPr="009959F4">
        <w:rPr>
          <w:sz w:val="24"/>
          <w:szCs w:val="24"/>
        </w:rPr>
        <w:t>Franze</w:t>
      </w:r>
      <w:proofErr w:type="spellEnd"/>
      <w:r w:rsidRPr="009959F4">
        <w:rPr>
          <w:sz w:val="24"/>
          <w:szCs w:val="24"/>
        </w:rPr>
        <w:t xml:space="preserve"> </w:t>
      </w:r>
      <w:proofErr w:type="spellStart"/>
      <w:r w:rsidRPr="009959F4">
        <w:rPr>
          <w:sz w:val="24"/>
          <w:szCs w:val="24"/>
        </w:rPr>
        <w:t>Queissera</w:t>
      </w:r>
      <w:proofErr w:type="spellEnd"/>
      <w:r w:rsidRPr="009959F4">
        <w:rPr>
          <w:sz w:val="24"/>
          <w:szCs w:val="24"/>
        </w:rPr>
        <w:t xml:space="preserve"> (Děčín) o vybudování městských archivů i přes úsilí německých ústředních orgánů o unifikaci říšského archivnictví, byly základy moderní správy archivních fondů položeny až po druhé světové válce. </w:t>
      </w:r>
    </w:p>
    <w:p w:rsidR="00C602E1" w:rsidRPr="009959F4" w:rsidRDefault="00C602E1" w:rsidP="00C602E1">
      <w:pPr>
        <w:jc w:val="both"/>
        <w:rPr>
          <w:sz w:val="24"/>
          <w:szCs w:val="24"/>
        </w:rPr>
      </w:pPr>
      <w:r w:rsidRPr="009959F4">
        <w:rPr>
          <w:sz w:val="24"/>
          <w:szCs w:val="24"/>
        </w:rPr>
        <w:t xml:space="preserve">Počátky nové poválečné archivní organizace na </w:t>
      </w:r>
      <w:proofErr w:type="spellStart"/>
      <w:r w:rsidRPr="009959F4">
        <w:rPr>
          <w:sz w:val="24"/>
          <w:szCs w:val="24"/>
        </w:rPr>
        <w:t>Děčínsku</w:t>
      </w:r>
      <w:proofErr w:type="spellEnd"/>
      <w:r w:rsidRPr="009959F4">
        <w:rPr>
          <w:sz w:val="24"/>
          <w:szCs w:val="24"/>
        </w:rPr>
        <w:t xml:space="preserve"> a </w:t>
      </w:r>
      <w:proofErr w:type="spellStart"/>
      <w:r w:rsidRPr="009959F4">
        <w:rPr>
          <w:sz w:val="24"/>
          <w:szCs w:val="24"/>
        </w:rPr>
        <w:t>Šluknovsku</w:t>
      </w:r>
      <w:proofErr w:type="spellEnd"/>
      <w:r w:rsidRPr="009959F4">
        <w:rPr>
          <w:sz w:val="24"/>
          <w:szCs w:val="24"/>
        </w:rPr>
        <w:t xml:space="preserve"> jsou spojeny s PhDr. Miloslavem Košťálem, Josefem </w:t>
      </w:r>
      <w:proofErr w:type="spellStart"/>
      <w:r w:rsidRPr="009959F4">
        <w:rPr>
          <w:sz w:val="24"/>
          <w:szCs w:val="24"/>
        </w:rPr>
        <w:t>Badoučkem</w:t>
      </w:r>
      <w:proofErr w:type="spellEnd"/>
      <w:r w:rsidRPr="009959F4">
        <w:rPr>
          <w:sz w:val="24"/>
          <w:szCs w:val="24"/>
        </w:rPr>
        <w:t xml:space="preserve"> a Rudolfem </w:t>
      </w:r>
      <w:proofErr w:type="spellStart"/>
      <w:r w:rsidRPr="009959F4">
        <w:rPr>
          <w:sz w:val="24"/>
          <w:szCs w:val="24"/>
        </w:rPr>
        <w:t>Demelem</w:t>
      </w:r>
      <w:proofErr w:type="spellEnd"/>
      <w:r w:rsidRPr="009959F4">
        <w:rPr>
          <w:sz w:val="24"/>
          <w:szCs w:val="24"/>
        </w:rPr>
        <w:t>, jejichž osobní zásluhou se podařilo zachránit obrovské kvantum „německých“ písemností, na které bylo po válce nahlíženo všelijak. Od počátku 50. let 20. století archiv dohlížel také na úroveň spisové služby u původců (</w:t>
      </w:r>
      <w:proofErr w:type="spellStart"/>
      <w:r w:rsidRPr="009959F4">
        <w:rPr>
          <w:sz w:val="24"/>
          <w:szCs w:val="24"/>
        </w:rPr>
        <w:t>předevších</w:t>
      </w:r>
      <w:proofErr w:type="spellEnd"/>
      <w:r w:rsidRPr="009959F4">
        <w:rPr>
          <w:sz w:val="24"/>
          <w:szCs w:val="24"/>
        </w:rPr>
        <w:t xml:space="preserve"> národních výborů) v obvodu své působnosti a přejímal také jejich archiválie, takže objem uchovávaných dokumentů neustále narůstal.</w:t>
      </w:r>
    </w:p>
    <w:p w:rsidR="00C602E1" w:rsidRPr="009959F4" w:rsidRDefault="00C602E1" w:rsidP="00C602E1">
      <w:pPr>
        <w:jc w:val="both"/>
        <w:rPr>
          <w:sz w:val="24"/>
          <w:szCs w:val="24"/>
        </w:rPr>
      </w:pPr>
      <w:r w:rsidRPr="009959F4">
        <w:rPr>
          <w:sz w:val="24"/>
          <w:szCs w:val="24"/>
        </w:rPr>
        <w:t xml:space="preserve">Především z prostorových důvodů se Státní okresní archiv Děčín mezi lety 1945 – 2001 čtyřikrát stěhoval. Od roku 1965 sídlil v židovské synagoze, později ve skladech civilní obrany a někdejším okresním sekretariátě Komunistické strany Československa. V roce 2001 byl dokončen přesun archiválií do nově rekonstruovaných prostor v severním křídle děčínského zámku, kde se archiv nachází dodnes.  </w:t>
      </w:r>
    </w:p>
    <w:p w:rsidR="00C602E1" w:rsidRPr="009959F4" w:rsidRDefault="00C602E1" w:rsidP="00C602E1">
      <w:pPr>
        <w:pStyle w:val="Default"/>
      </w:pPr>
    </w:p>
    <w:p w:rsidR="00C602E1" w:rsidRPr="009959F4" w:rsidRDefault="00C602E1" w:rsidP="00C602E1">
      <w:pPr>
        <w:pStyle w:val="Default"/>
      </w:pPr>
    </w:p>
    <w:p w:rsidR="00C602E1" w:rsidRPr="009959F4" w:rsidRDefault="00C602E1" w:rsidP="00C602E1">
      <w:pPr>
        <w:pStyle w:val="Default"/>
        <w:outlineLvl w:val="0"/>
      </w:pPr>
      <w:r w:rsidRPr="009959F4">
        <w:rPr>
          <w:b/>
          <w:bCs/>
        </w:rPr>
        <w:t xml:space="preserve">III. Přehled archivních fondů </w:t>
      </w:r>
    </w:p>
    <w:p w:rsidR="00C602E1" w:rsidRPr="009959F4" w:rsidRDefault="00C602E1" w:rsidP="00C602E1">
      <w:pPr>
        <w:pStyle w:val="Default"/>
      </w:pPr>
    </w:p>
    <w:p w:rsidR="00C602E1" w:rsidRPr="009959F4" w:rsidRDefault="00C602E1" w:rsidP="00C602E1">
      <w:pPr>
        <w:pStyle w:val="Default"/>
      </w:pPr>
      <w:proofErr w:type="spellStart"/>
      <w:r w:rsidRPr="009959F4">
        <w:t>III.a</w:t>
      </w:r>
      <w:proofErr w:type="spellEnd"/>
      <w:r w:rsidRPr="009959F4">
        <w:t xml:space="preserve">: Obecný popis typu fondů resp. správní vývoj kraje (okresu) </w:t>
      </w:r>
    </w:p>
    <w:p w:rsidR="00C602E1" w:rsidRPr="009959F4" w:rsidRDefault="00C602E1" w:rsidP="00C602E1">
      <w:pPr>
        <w:pStyle w:val="Default"/>
      </w:pPr>
      <w:r w:rsidRPr="009959F4">
        <w:t xml:space="preserve">Státní okresní archiv Děčín spravuje především písemnosti orgánů státní správy (okresních úřadů a národních výborů) a </w:t>
      </w:r>
      <w:proofErr w:type="spellStart"/>
      <w:r w:rsidRPr="009959F4">
        <w:t>samostprávy</w:t>
      </w:r>
      <w:proofErr w:type="spellEnd"/>
      <w:r w:rsidRPr="009959F4">
        <w:t xml:space="preserve"> (měst a obcí), do jeho kompetence spadá i péče o archiválie justice (soudy, prokuratury), církví (farní a děkanské úřady), škol (školy a školní rady), zájmových a profesních sdružení (cechy, spolky), podniků a dalších institucí i soukromých osob. Archiv se na počátku 50. let 20. století skládal především z fondů jednotlivých městských a obecních úřadů, k nimž postupně přibývaly také školní a farní písemnosti. Při správní reformě roku 1960, která do okresu Děčín připojila území někdejších samostatných okresů Rumburk, Šluknov a Varnsdorf, byly sloučeny i okresní archivy v Děčíně a v Rumburku. Do konce roku 1969 podařilo soustředit do Děčína téměř všechny archivní fondy a sbírky uložené do té doby v Rumburku, Varnsdorfu, Šluknově a České Kamenici. Archiv byl takto obohacen o řadu cenných archiválií, mezi nimi i nejstarší šluknovskou městskou knihu z roku 1492 a soudní kniha obce Severní od r. 1544. Protože </w:t>
      </w:r>
      <w:proofErr w:type="spellStart"/>
      <w:r w:rsidRPr="009959F4">
        <w:t>Děčínsko</w:t>
      </w:r>
      <w:proofErr w:type="spellEnd"/>
      <w:r w:rsidRPr="009959F4">
        <w:t xml:space="preserve"> i </w:t>
      </w:r>
      <w:proofErr w:type="spellStart"/>
      <w:r w:rsidRPr="009959F4">
        <w:t>Šluknovsko</w:t>
      </w:r>
      <w:proofErr w:type="spellEnd"/>
      <w:r w:rsidRPr="009959F4">
        <w:t xml:space="preserve"> bylo do roku 1945 jazykově téměř čistě německé, jsou také archiválie všech původců až do konce druhé světové války vedeny v němčině. Výjimku tvoří pouze část agendy státních úřadů z 20. a 30 let 20. století a písemnosti menšinových českých škol a spolků.</w:t>
      </w:r>
    </w:p>
    <w:p w:rsidR="00C602E1" w:rsidRPr="009959F4" w:rsidRDefault="00C602E1" w:rsidP="00C602E1">
      <w:pPr>
        <w:jc w:val="both"/>
        <w:rPr>
          <w:sz w:val="24"/>
          <w:szCs w:val="24"/>
        </w:rPr>
      </w:pPr>
      <w:r w:rsidRPr="009959F4">
        <w:rPr>
          <w:sz w:val="24"/>
          <w:szCs w:val="24"/>
        </w:rPr>
        <w:t xml:space="preserve">V archivu je dnes na 1500 fondů a sbírek o rozsahu více než 2,5 kilometru. Nejstaršími archiváliemi jsou městská kniha z České Kamenice, založená roku 1380 a privilegium děčínského ševcovského cechu z  roku 1384. V archivu je rovněž k dispozici velká vlastivědná knihovna a početná sbírka fotografií.   </w:t>
      </w:r>
    </w:p>
    <w:p w:rsidR="00C602E1" w:rsidRPr="009959F4" w:rsidRDefault="00C602E1" w:rsidP="00C602E1">
      <w:pPr>
        <w:pStyle w:val="Default"/>
      </w:pPr>
    </w:p>
    <w:p w:rsidR="00C602E1" w:rsidRPr="009959F4" w:rsidRDefault="00C602E1" w:rsidP="00C602E1">
      <w:pPr>
        <w:pStyle w:val="Default"/>
      </w:pPr>
    </w:p>
    <w:p w:rsidR="00C602E1" w:rsidRPr="009959F4" w:rsidRDefault="00C602E1" w:rsidP="00C602E1">
      <w:pPr>
        <w:pStyle w:val="Default"/>
        <w:outlineLvl w:val="0"/>
      </w:pPr>
      <w:proofErr w:type="spellStart"/>
      <w:r w:rsidRPr="009959F4">
        <w:t>III.b</w:t>
      </w:r>
      <w:proofErr w:type="spellEnd"/>
      <w:r w:rsidRPr="009959F4">
        <w:t xml:space="preserve">: Celkový počet fondů a běžných metrů </w:t>
      </w:r>
    </w:p>
    <w:p w:rsidR="00C602E1" w:rsidRPr="009959F4" w:rsidRDefault="00C602E1" w:rsidP="00C602E1">
      <w:pPr>
        <w:pStyle w:val="Default"/>
      </w:pPr>
      <w:r w:rsidRPr="009959F4">
        <w:t>fondů celkem 1772</w:t>
      </w:r>
    </w:p>
    <w:p w:rsidR="00C602E1" w:rsidRPr="009959F4" w:rsidRDefault="00C602E1" w:rsidP="00C602E1">
      <w:pPr>
        <w:pStyle w:val="Default"/>
      </w:pPr>
      <w:proofErr w:type="spellStart"/>
      <w:r w:rsidRPr="009959F4">
        <w:t>bm</w:t>
      </w:r>
      <w:proofErr w:type="spellEnd"/>
      <w:r w:rsidRPr="009959F4">
        <w:t xml:space="preserve"> celkem 2660,55</w:t>
      </w:r>
    </w:p>
    <w:p w:rsidR="00C602E1" w:rsidRPr="009959F4" w:rsidRDefault="00C602E1" w:rsidP="00C602E1">
      <w:pPr>
        <w:pStyle w:val="Default"/>
      </w:pPr>
    </w:p>
    <w:p w:rsidR="00C602E1" w:rsidRPr="009959F4" w:rsidRDefault="00C602E1" w:rsidP="00C602E1">
      <w:pPr>
        <w:pStyle w:val="Default"/>
      </w:pPr>
    </w:p>
    <w:p w:rsidR="00C602E1" w:rsidRPr="009959F4" w:rsidRDefault="00C602E1" w:rsidP="00C602E1">
      <w:pPr>
        <w:pStyle w:val="Default"/>
        <w:outlineLvl w:val="0"/>
        <w:rPr>
          <w:i/>
          <w:iCs/>
        </w:rPr>
      </w:pPr>
      <w:proofErr w:type="spellStart"/>
      <w:r w:rsidRPr="009959F4">
        <w:t>III.c</w:t>
      </w:r>
      <w:proofErr w:type="spellEnd"/>
      <w:r w:rsidRPr="009959F4">
        <w:t>: Nejdůležitější fondy</w:t>
      </w:r>
    </w:p>
    <w:p w:rsidR="00C602E1" w:rsidRPr="009959F4" w:rsidRDefault="00C602E1" w:rsidP="00C602E1">
      <w:pPr>
        <w:pStyle w:val="Default"/>
        <w:rPr>
          <w:i/>
          <w:iCs/>
        </w:rPr>
      </w:pPr>
    </w:p>
    <w:p w:rsidR="00C602E1" w:rsidRPr="009959F4" w:rsidRDefault="00C602E1" w:rsidP="00C602E1">
      <w:pPr>
        <w:pStyle w:val="Default"/>
        <w:spacing w:after="27"/>
        <w:outlineLvl w:val="0"/>
        <w:rPr>
          <w:i/>
          <w:iCs/>
        </w:rPr>
      </w:pPr>
      <w:r w:rsidRPr="009959F4">
        <w:rPr>
          <w:i/>
          <w:iCs/>
        </w:rPr>
        <w:t xml:space="preserve">1. Instituce státní správy politické, finanční, justiční </w:t>
      </w:r>
    </w:p>
    <w:p w:rsidR="00C602E1" w:rsidRPr="009959F4" w:rsidRDefault="00C602E1" w:rsidP="00C602E1">
      <w:pPr>
        <w:jc w:val="both"/>
        <w:rPr>
          <w:sz w:val="24"/>
          <w:szCs w:val="24"/>
        </w:rPr>
      </w:pPr>
      <w:r w:rsidRPr="009959F4">
        <w:rPr>
          <w:sz w:val="24"/>
          <w:szCs w:val="24"/>
          <w:u w:val="single"/>
        </w:rPr>
        <w:t>Okresní úřady</w:t>
      </w:r>
      <w:r w:rsidRPr="009959F4">
        <w:rPr>
          <w:sz w:val="24"/>
          <w:szCs w:val="24"/>
        </w:rPr>
        <w:t xml:space="preserve"> : Děčín 1850 – 1938, Politická expositura Česká Kamenice 1913 – 1928, Varnsdorf 1872 – 1938</w:t>
      </w:r>
    </w:p>
    <w:p w:rsidR="00C602E1" w:rsidRPr="009959F4" w:rsidRDefault="00C602E1" w:rsidP="00C602E1">
      <w:pPr>
        <w:jc w:val="both"/>
        <w:rPr>
          <w:sz w:val="24"/>
          <w:szCs w:val="24"/>
        </w:rPr>
      </w:pPr>
      <w:r w:rsidRPr="009959F4">
        <w:rPr>
          <w:sz w:val="24"/>
          <w:szCs w:val="24"/>
          <w:u w:val="single"/>
        </w:rPr>
        <w:t>Landráty</w:t>
      </w:r>
      <w:r w:rsidRPr="009959F4">
        <w:rPr>
          <w:sz w:val="24"/>
          <w:szCs w:val="24"/>
        </w:rPr>
        <w:t>: Děčín 1938 – 1945</w:t>
      </w:r>
    </w:p>
    <w:p w:rsidR="00C602E1" w:rsidRPr="009959F4" w:rsidRDefault="00C602E1" w:rsidP="00C602E1">
      <w:pPr>
        <w:jc w:val="both"/>
        <w:rPr>
          <w:sz w:val="24"/>
          <w:szCs w:val="24"/>
        </w:rPr>
      </w:pPr>
      <w:r w:rsidRPr="009959F4">
        <w:rPr>
          <w:sz w:val="24"/>
          <w:szCs w:val="24"/>
          <w:u w:val="single"/>
        </w:rPr>
        <w:t>Okresní národní výbory</w:t>
      </w:r>
      <w:r w:rsidRPr="009959F4">
        <w:rPr>
          <w:sz w:val="24"/>
          <w:szCs w:val="24"/>
        </w:rPr>
        <w:t>: Děčín 1945 – 1990, Rumburk 1945 – 1960, Šluknov 1945 – 1949, Varnsdorf 1945 – 1949</w:t>
      </w:r>
    </w:p>
    <w:p w:rsidR="00C602E1" w:rsidRPr="009959F4" w:rsidRDefault="00C602E1" w:rsidP="00C602E1">
      <w:pPr>
        <w:jc w:val="both"/>
        <w:rPr>
          <w:sz w:val="24"/>
          <w:szCs w:val="24"/>
        </w:rPr>
      </w:pPr>
      <w:r w:rsidRPr="009959F4">
        <w:rPr>
          <w:sz w:val="24"/>
          <w:szCs w:val="24"/>
          <w:u w:val="single"/>
        </w:rPr>
        <w:t>Městské národní výbory:</w:t>
      </w:r>
      <w:r w:rsidRPr="009959F4">
        <w:rPr>
          <w:sz w:val="24"/>
          <w:szCs w:val="24"/>
        </w:rPr>
        <w:t xml:space="preserve"> Benešov n. </w:t>
      </w:r>
      <w:proofErr w:type="spellStart"/>
      <w:r w:rsidRPr="009959F4">
        <w:rPr>
          <w:sz w:val="24"/>
          <w:szCs w:val="24"/>
        </w:rPr>
        <w:t>Pl</w:t>
      </w:r>
      <w:proofErr w:type="spellEnd"/>
      <w:r w:rsidRPr="009959F4">
        <w:rPr>
          <w:sz w:val="24"/>
          <w:szCs w:val="24"/>
        </w:rPr>
        <w:t>. 1945 – 1990, Česká Kamenice 1945 – 1990, Děčín 1945 – 1990, Rumburk 1945 – 1990, Šluknov 1945 – 1990, Varnsdorf 1945 – 1990</w:t>
      </w:r>
    </w:p>
    <w:p w:rsidR="00C602E1" w:rsidRPr="009959F4" w:rsidRDefault="00C602E1" w:rsidP="00C602E1">
      <w:pPr>
        <w:jc w:val="both"/>
        <w:rPr>
          <w:sz w:val="24"/>
          <w:szCs w:val="24"/>
        </w:rPr>
      </w:pPr>
      <w:r w:rsidRPr="009959F4">
        <w:rPr>
          <w:sz w:val="24"/>
          <w:szCs w:val="24"/>
          <w:u w:val="single"/>
        </w:rPr>
        <w:t>Soudní správa:</w:t>
      </w:r>
      <w:r w:rsidRPr="009959F4">
        <w:rPr>
          <w:sz w:val="24"/>
          <w:szCs w:val="24"/>
        </w:rPr>
        <w:t xml:space="preserve">  Okresní soudy Benešov n. </w:t>
      </w:r>
      <w:proofErr w:type="spellStart"/>
      <w:r w:rsidRPr="009959F4">
        <w:rPr>
          <w:sz w:val="24"/>
          <w:szCs w:val="24"/>
        </w:rPr>
        <w:t>Pl</w:t>
      </w:r>
      <w:proofErr w:type="spellEnd"/>
      <w:r w:rsidRPr="009959F4">
        <w:rPr>
          <w:sz w:val="24"/>
          <w:szCs w:val="24"/>
        </w:rPr>
        <w:t>. 1850 – 1945, Česká Kamenice 1850 – 1946, Děčín 1850 – 1953, Lipová 1850 – 1937, Rumburk 1850 – 1956, Šluknov 1850 – 1947, Varnsdorf 1850 – 1949</w:t>
      </w:r>
    </w:p>
    <w:p w:rsidR="00C602E1" w:rsidRPr="009959F4" w:rsidRDefault="00C602E1" w:rsidP="00C602E1">
      <w:pPr>
        <w:jc w:val="both"/>
        <w:rPr>
          <w:sz w:val="24"/>
          <w:szCs w:val="24"/>
        </w:rPr>
      </w:pPr>
    </w:p>
    <w:p w:rsidR="00C602E1" w:rsidRPr="009959F4" w:rsidRDefault="00C602E1" w:rsidP="00C602E1">
      <w:pPr>
        <w:pStyle w:val="Default"/>
        <w:spacing w:after="27"/>
        <w:outlineLvl w:val="0"/>
        <w:rPr>
          <w:i/>
          <w:iCs/>
        </w:rPr>
      </w:pPr>
      <w:r w:rsidRPr="009959F4">
        <w:rPr>
          <w:i/>
          <w:iCs/>
        </w:rPr>
        <w:t xml:space="preserve">2. Instituce samosprávné </w:t>
      </w:r>
    </w:p>
    <w:p w:rsidR="00C602E1" w:rsidRPr="009959F4" w:rsidRDefault="00C602E1" w:rsidP="00C602E1">
      <w:pPr>
        <w:jc w:val="both"/>
        <w:rPr>
          <w:sz w:val="24"/>
          <w:szCs w:val="24"/>
          <w:u w:val="single"/>
        </w:rPr>
      </w:pPr>
      <w:r w:rsidRPr="009959F4">
        <w:rPr>
          <w:sz w:val="24"/>
          <w:szCs w:val="24"/>
          <w:u w:val="single"/>
        </w:rPr>
        <w:t>Archivy měst a obcí</w:t>
      </w:r>
      <w:r w:rsidRPr="009959F4">
        <w:rPr>
          <w:sz w:val="24"/>
          <w:szCs w:val="24"/>
        </w:rPr>
        <w:t xml:space="preserve">: Benešov n. </w:t>
      </w:r>
      <w:proofErr w:type="spellStart"/>
      <w:r w:rsidRPr="009959F4">
        <w:rPr>
          <w:sz w:val="24"/>
          <w:szCs w:val="24"/>
        </w:rPr>
        <w:t>Pl</w:t>
      </w:r>
      <w:proofErr w:type="spellEnd"/>
      <w:r w:rsidRPr="009959F4">
        <w:rPr>
          <w:sz w:val="24"/>
          <w:szCs w:val="24"/>
        </w:rPr>
        <w:t xml:space="preserve">. 1546 – 1945, Česká Kamenice 1380 – 1945, Děčín 1407 – 1945, Chřibská 1514 – 1945, Jílové 1632 – 1945, </w:t>
      </w:r>
      <w:proofErr w:type="spellStart"/>
      <w:r w:rsidRPr="009959F4">
        <w:rPr>
          <w:sz w:val="24"/>
          <w:szCs w:val="24"/>
        </w:rPr>
        <w:t>Jiřetín</w:t>
      </w:r>
      <w:proofErr w:type="spellEnd"/>
      <w:r w:rsidRPr="009959F4">
        <w:rPr>
          <w:sz w:val="24"/>
          <w:szCs w:val="24"/>
        </w:rPr>
        <w:t xml:space="preserve"> pod Jedlovou 1587 – 1945, Krásná Lípa 1673 – 1945, Podmokly 1735 – 1942, Rumburk 1554 – 1945, Šluknov 1492 – 1945, Varnsdorf 1760 – 1945, </w:t>
      </w:r>
      <w:proofErr w:type="spellStart"/>
      <w:r w:rsidRPr="009959F4">
        <w:rPr>
          <w:sz w:val="24"/>
          <w:szCs w:val="24"/>
        </w:rPr>
        <w:t>Verneřice</w:t>
      </w:r>
      <w:proofErr w:type="spellEnd"/>
      <w:r w:rsidRPr="009959F4">
        <w:rPr>
          <w:sz w:val="24"/>
          <w:szCs w:val="24"/>
        </w:rPr>
        <w:t xml:space="preserve"> 1522 – 1945, Staré Město 1538 – 1945</w:t>
      </w:r>
    </w:p>
    <w:p w:rsidR="00C602E1" w:rsidRPr="009959F4" w:rsidRDefault="00C602E1" w:rsidP="00C602E1">
      <w:pPr>
        <w:pStyle w:val="Default"/>
        <w:spacing w:after="27"/>
      </w:pPr>
    </w:p>
    <w:p w:rsidR="00C602E1" w:rsidRPr="009959F4" w:rsidRDefault="00C602E1" w:rsidP="00C602E1">
      <w:pPr>
        <w:pStyle w:val="Default"/>
        <w:spacing w:after="27"/>
        <w:outlineLvl w:val="0"/>
        <w:rPr>
          <w:i/>
          <w:iCs/>
        </w:rPr>
      </w:pPr>
      <w:r w:rsidRPr="009959F4">
        <w:rPr>
          <w:i/>
          <w:iCs/>
        </w:rPr>
        <w:t xml:space="preserve">3. Církevní fondy </w:t>
      </w:r>
    </w:p>
    <w:p w:rsidR="00C602E1" w:rsidRPr="009959F4" w:rsidRDefault="00C602E1" w:rsidP="00C602E1">
      <w:pPr>
        <w:jc w:val="both"/>
        <w:rPr>
          <w:sz w:val="24"/>
          <w:szCs w:val="24"/>
        </w:rPr>
      </w:pPr>
      <w:r w:rsidRPr="009959F4">
        <w:rPr>
          <w:sz w:val="24"/>
          <w:szCs w:val="24"/>
          <w:u w:val="single"/>
        </w:rPr>
        <w:t>Římskokatolické farní úřady:</w:t>
      </w:r>
      <w:r w:rsidRPr="009959F4">
        <w:rPr>
          <w:sz w:val="24"/>
          <w:szCs w:val="24"/>
        </w:rPr>
        <w:t xml:space="preserve"> Děkanský úřad Česká Kamenice 1620 - 1950, Děkanský úřad Děčín 1767 - 1945, Farní úřad </w:t>
      </w:r>
      <w:proofErr w:type="spellStart"/>
      <w:r w:rsidRPr="009959F4">
        <w:rPr>
          <w:sz w:val="24"/>
          <w:szCs w:val="24"/>
        </w:rPr>
        <w:t>Jiřetín</w:t>
      </w:r>
      <w:proofErr w:type="spellEnd"/>
      <w:r w:rsidRPr="009959F4">
        <w:rPr>
          <w:sz w:val="24"/>
          <w:szCs w:val="24"/>
        </w:rPr>
        <w:t xml:space="preserve"> pod Jedlovou 1790 - 1954, Farní úřad Podmokly 1718 - 1972, Děkanský úřad Varnsdorf 1763 - 1937</w:t>
      </w:r>
    </w:p>
    <w:p w:rsidR="00C602E1" w:rsidRPr="009959F4" w:rsidRDefault="00C602E1" w:rsidP="00C602E1">
      <w:pPr>
        <w:jc w:val="both"/>
        <w:rPr>
          <w:sz w:val="24"/>
          <w:szCs w:val="24"/>
        </w:rPr>
      </w:pPr>
      <w:r w:rsidRPr="009959F4">
        <w:rPr>
          <w:sz w:val="24"/>
          <w:szCs w:val="24"/>
          <w:u w:val="single"/>
        </w:rPr>
        <w:t>Evangelické farní úřady:</w:t>
      </w:r>
      <w:r w:rsidRPr="009959F4">
        <w:rPr>
          <w:sz w:val="24"/>
          <w:szCs w:val="24"/>
        </w:rPr>
        <w:t xml:space="preserve"> Filiální sbor německé evangelické církve Česká Kamenice 1861 - 1945, Evangelická královská saská úřednická obec Podmokly 1854 - 1900, Farní sbor německé církve evangelické Podmokly 1850 - 1944, Evangelický farní úřad Rumburk 1866 - 1938</w:t>
      </w:r>
    </w:p>
    <w:p w:rsidR="00C602E1" w:rsidRPr="009959F4" w:rsidRDefault="00C602E1" w:rsidP="00C602E1">
      <w:pPr>
        <w:pStyle w:val="Default"/>
        <w:spacing w:after="27"/>
      </w:pPr>
    </w:p>
    <w:p w:rsidR="00C602E1" w:rsidRPr="009959F4" w:rsidRDefault="00C602E1" w:rsidP="00C602E1">
      <w:pPr>
        <w:pStyle w:val="Default"/>
        <w:spacing w:after="27"/>
        <w:outlineLvl w:val="0"/>
        <w:rPr>
          <w:i/>
          <w:iCs/>
        </w:rPr>
      </w:pPr>
      <w:r w:rsidRPr="009959F4">
        <w:rPr>
          <w:i/>
          <w:iCs/>
        </w:rPr>
        <w:t xml:space="preserve">4. Školy </w:t>
      </w:r>
    </w:p>
    <w:p w:rsidR="00C602E1" w:rsidRPr="009959F4" w:rsidRDefault="00C602E1" w:rsidP="00C602E1">
      <w:pPr>
        <w:jc w:val="both"/>
        <w:rPr>
          <w:sz w:val="24"/>
          <w:szCs w:val="24"/>
        </w:rPr>
      </w:pPr>
      <w:r w:rsidRPr="009959F4">
        <w:rPr>
          <w:sz w:val="24"/>
          <w:szCs w:val="24"/>
          <w:u w:val="single"/>
        </w:rPr>
        <w:t>Školy:</w:t>
      </w:r>
      <w:r w:rsidRPr="009959F4">
        <w:rPr>
          <w:sz w:val="24"/>
          <w:szCs w:val="24"/>
        </w:rPr>
        <w:t xml:space="preserve"> Státní německé reálné gymnasium Děčín 1899 - 1945, Učňovská škola místního hospodářství </w:t>
      </w:r>
      <w:proofErr w:type="spellStart"/>
      <w:r w:rsidRPr="009959F4">
        <w:rPr>
          <w:sz w:val="24"/>
          <w:szCs w:val="24"/>
        </w:rPr>
        <w:t>Mikulášovice</w:t>
      </w:r>
      <w:proofErr w:type="spellEnd"/>
      <w:r w:rsidRPr="009959F4">
        <w:rPr>
          <w:sz w:val="24"/>
          <w:szCs w:val="24"/>
        </w:rPr>
        <w:t xml:space="preserve"> 1955 - 1958, Technické učiliště Podmokly 1907 - 1941, Státní německé reálné gymnasium Rumburk 1905 - 1945, Odborná škola tkalcovská Varnsdorf 1869 - 1943</w:t>
      </w:r>
    </w:p>
    <w:p w:rsidR="00C602E1" w:rsidRPr="009959F4" w:rsidRDefault="00C602E1" w:rsidP="00C602E1">
      <w:pPr>
        <w:pStyle w:val="Default"/>
        <w:spacing w:after="27"/>
      </w:pPr>
    </w:p>
    <w:p w:rsidR="00C602E1" w:rsidRPr="009959F4" w:rsidRDefault="00C602E1" w:rsidP="00C602E1">
      <w:pPr>
        <w:pStyle w:val="Default"/>
        <w:outlineLvl w:val="0"/>
        <w:rPr>
          <w:i/>
          <w:iCs/>
        </w:rPr>
      </w:pPr>
      <w:r w:rsidRPr="009959F4">
        <w:rPr>
          <w:i/>
          <w:iCs/>
        </w:rPr>
        <w:t xml:space="preserve">5. Jiné (cechy, spolky, osobní pozůstalosti) </w:t>
      </w:r>
    </w:p>
    <w:p w:rsidR="00C602E1" w:rsidRPr="009959F4" w:rsidRDefault="00C602E1" w:rsidP="00C602E1">
      <w:pPr>
        <w:jc w:val="both"/>
        <w:rPr>
          <w:sz w:val="24"/>
          <w:szCs w:val="24"/>
        </w:rPr>
      </w:pPr>
      <w:r w:rsidRPr="009959F4">
        <w:rPr>
          <w:sz w:val="24"/>
          <w:szCs w:val="24"/>
          <w:u w:val="single"/>
        </w:rPr>
        <w:t>Cechy:</w:t>
      </w:r>
      <w:r w:rsidRPr="009959F4">
        <w:rPr>
          <w:sz w:val="24"/>
          <w:szCs w:val="24"/>
        </w:rPr>
        <w:t xml:space="preserve"> Cech kovářů, zámečníků a </w:t>
      </w:r>
      <w:proofErr w:type="spellStart"/>
      <w:r w:rsidRPr="009959F4">
        <w:rPr>
          <w:sz w:val="24"/>
          <w:szCs w:val="24"/>
        </w:rPr>
        <w:t>kolářů</w:t>
      </w:r>
      <w:proofErr w:type="spellEnd"/>
      <w:r w:rsidRPr="009959F4">
        <w:rPr>
          <w:sz w:val="24"/>
          <w:szCs w:val="24"/>
        </w:rPr>
        <w:t xml:space="preserve"> Česká Kamenice 1496 – 1859, Cech ševců Děčín 1384 – 1859, Cech sklářů Chřibská 1638 – 1811, Cech tkalců Rumburk 1740 – 1895</w:t>
      </w:r>
    </w:p>
    <w:p w:rsidR="00C602E1" w:rsidRPr="009959F4" w:rsidRDefault="00C602E1" w:rsidP="00C602E1">
      <w:pPr>
        <w:jc w:val="both"/>
        <w:rPr>
          <w:sz w:val="24"/>
          <w:szCs w:val="24"/>
        </w:rPr>
      </w:pPr>
      <w:r w:rsidRPr="009959F4">
        <w:rPr>
          <w:sz w:val="24"/>
          <w:szCs w:val="24"/>
          <w:u w:val="single"/>
        </w:rPr>
        <w:t>Společenské organizace</w:t>
      </w:r>
      <w:r w:rsidRPr="009959F4">
        <w:rPr>
          <w:sz w:val="24"/>
          <w:szCs w:val="24"/>
        </w:rPr>
        <w:t xml:space="preserve">: Junák - Okresní rada Děčín 1945 - 1994, KSČ  - Okresní výbor Děčín 1947 - 1989, KSČ  - Okresní výbor Rumburk  1949 – 1960,  </w:t>
      </w:r>
    </w:p>
    <w:p w:rsidR="00C602E1" w:rsidRPr="009959F4" w:rsidRDefault="00C602E1" w:rsidP="00C602E1">
      <w:pPr>
        <w:jc w:val="both"/>
        <w:rPr>
          <w:sz w:val="24"/>
          <w:szCs w:val="24"/>
        </w:rPr>
      </w:pPr>
      <w:r w:rsidRPr="009959F4">
        <w:rPr>
          <w:sz w:val="24"/>
          <w:szCs w:val="24"/>
          <w:u w:val="single"/>
        </w:rPr>
        <w:t>Spolky</w:t>
      </w:r>
      <w:r w:rsidRPr="009959F4">
        <w:rPr>
          <w:sz w:val="24"/>
          <w:szCs w:val="24"/>
        </w:rPr>
        <w:t xml:space="preserve">: Muzejní spolek Česká Kamenice 1823 - 1938, Střelecká společnost Děčín 1549 - 1943, Sokol – tělocvičná jednota Děčín – Podmokly 1899 - 1951, Střelecká společnost Krásná Lípa 1832 - 1936, Střelecká společnost Šluknov 1806 - 1867, Německý tělocvičný spolek </w:t>
      </w:r>
      <w:r w:rsidRPr="009959F4">
        <w:rPr>
          <w:sz w:val="24"/>
          <w:szCs w:val="24"/>
        </w:rPr>
        <w:lastRenderedPageBreak/>
        <w:t xml:space="preserve">Varnsdorf 1861 - 1938, Severočeská </w:t>
      </w:r>
      <w:proofErr w:type="spellStart"/>
      <w:r w:rsidRPr="009959F4">
        <w:rPr>
          <w:sz w:val="24"/>
          <w:szCs w:val="24"/>
        </w:rPr>
        <w:t>turnerská</w:t>
      </w:r>
      <w:proofErr w:type="spellEnd"/>
      <w:r w:rsidRPr="009959F4">
        <w:rPr>
          <w:sz w:val="24"/>
          <w:szCs w:val="24"/>
        </w:rPr>
        <w:t xml:space="preserve"> župa Varnsdorf 1864 - 1938, </w:t>
      </w:r>
      <w:proofErr w:type="spellStart"/>
      <w:r w:rsidRPr="009959F4">
        <w:rPr>
          <w:sz w:val="24"/>
          <w:szCs w:val="24"/>
        </w:rPr>
        <w:t>Schlarafia</w:t>
      </w:r>
      <w:proofErr w:type="spellEnd"/>
      <w:r w:rsidRPr="009959F4">
        <w:rPr>
          <w:sz w:val="24"/>
          <w:szCs w:val="24"/>
        </w:rPr>
        <w:t xml:space="preserve"> </w:t>
      </w:r>
      <w:proofErr w:type="spellStart"/>
      <w:r w:rsidRPr="009959F4">
        <w:rPr>
          <w:sz w:val="24"/>
          <w:szCs w:val="24"/>
        </w:rPr>
        <w:t>Mandovia</w:t>
      </w:r>
      <w:proofErr w:type="spellEnd"/>
      <w:r w:rsidRPr="009959F4">
        <w:rPr>
          <w:sz w:val="24"/>
          <w:szCs w:val="24"/>
        </w:rPr>
        <w:t xml:space="preserve"> Varnsdorf 1859 - 1935</w:t>
      </w:r>
    </w:p>
    <w:p w:rsidR="00C602E1" w:rsidRPr="009959F4" w:rsidRDefault="00C602E1" w:rsidP="00C602E1">
      <w:pPr>
        <w:jc w:val="both"/>
        <w:rPr>
          <w:sz w:val="24"/>
          <w:szCs w:val="24"/>
        </w:rPr>
      </w:pPr>
      <w:r w:rsidRPr="009959F4">
        <w:rPr>
          <w:sz w:val="24"/>
          <w:szCs w:val="24"/>
          <w:u w:val="single"/>
        </w:rPr>
        <w:t>Různé ústavy</w:t>
      </w:r>
      <w:r w:rsidRPr="009959F4">
        <w:rPr>
          <w:sz w:val="24"/>
          <w:szCs w:val="24"/>
        </w:rPr>
        <w:t>: Okresní muzeum Děčín 1945 – 1990, Městské muzeum Krásná Lípa 1901 – 1945, Městské muzeum Podmokly 1928 – 1944</w:t>
      </w:r>
    </w:p>
    <w:p w:rsidR="00C602E1" w:rsidRPr="009959F4" w:rsidRDefault="00C602E1" w:rsidP="00C602E1">
      <w:pPr>
        <w:jc w:val="both"/>
        <w:rPr>
          <w:sz w:val="24"/>
          <w:szCs w:val="24"/>
        </w:rPr>
      </w:pPr>
      <w:r w:rsidRPr="009959F4">
        <w:rPr>
          <w:sz w:val="24"/>
          <w:szCs w:val="24"/>
          <w:u w:val="single"/>
        </w:rPr>
        <w:t>Pozůstalosti:</w:t>
      </w:r>
      <w:r w:rsidRPr="009959F4">
        <w:rPr>
          <w:sz w:val="24"/>
          <w:szCs w:val="24"/>
        </w:rPr>
        <w:t xml:space="preserve">  T. P. X. </w:t>
      </w:r>
      <w:proofErr w:type="spellStart"/>
      <w:r w:rsidRPr="009959F4">
        <w:rPr>
          <w:sz w:val="24"/>
          <w:szCs w:val="24"/>
        </w:rPr>
        <w:t>Haenke</w:t>
      </w:r>
      <w:proofErr w:type="spellEnd"/>
      <w:r w:rsidRPr="009959F4">
        <w:rPr>
          <w:sz w:val="24"/>
          <w:szCs w:val="24"/>
        </w:rPr>
        <w:t xml:space="preserve"> 1789 – 1940, Emil </w:t>
      </w:r>
      <w:proofErr w:type="spellStart"/>
      <w:r w:rsidRPr="009959F4">
        <w:rPr>
          <w:sz w:val="24"/>
          <w:szCs w:val="24"/>
        </w:rPr>
        <w:t>Mauder</w:t>
      </w:r>
      <w:proofErr w:type="spellEnd"/>
      <w:r w:rsidRPr="009959F4">
        <w:rPr>
          <w:sz w:val="24"/>
          <w:szCs w:val="24"/>
        </w:rPr>
        <w:t xml:space="preserve"> 1930 – 1933, Emil Neder 1896 – 1937, Erwin </w:t>
      </w:r>
      <w:proofErr w:type="spellStart"/>
      <w:r w:rsidRPr="009959F4">
        <w:rPr>
          <w:sz w:val="24"/>
          <w:szCs w:val="24"/>
        </w:rPr>
        <w:t>Pilz</w:t>
      </w:r>
      <w:proofErr w:type="spellEnd"/>
      <w:r w:rsidRPr="009959F4">
        <w:rPr>
          <w:sz w:val="24"/>
          <w:szCs w:val="24"/>
        </w:rPr>
        <w:t xml:space="preserve"> 1856 – 1963, </w:t>
      </w:r>
      <w:proofErr w:type="spellStart"/>
      <w:r w:rsidRPr="009959F4">
        <w:rPr>
          <w:sz w:val="24"/>
          <w:szCs w:val="24"/>
        </w:rPr>
        <w:t>Vinzenz</w:t>
      </w:r>
      <w:proofErr w:type="spellEnd"/>
      <w:r w:rsidRPr="009959F4">
        <w:rPr>
          <w:sz w:val="24"/>
          <w:szCs w:val="24"/>
        </w:rPr>
        <w:t xml:space="preserve"> </w:t>
      </w:r>
      <w:proofErr w:type="spellStart"/>
      <w:r w:rsidRPr="009959F4">
        <w:rPr>
          <w:sz w:val="24"/>
          <w:szCs w:val="24"/>
        </w:rPr>
        <w:t>Pilz</w:t>
      </w:r>
      <w:proofErr w:type="spellEnd"/>
      <w:r w:rsidRPr="009959F4">
        <w:rPr>
          <w:sz w:val="24"/>
          <w:szCs w:val="24"/>
        </w:rPr>
        <w:t xml:space="preserve"> 1816 – 1895, Franz </w:t>
      </w:r>
      <w:proofErr w:type="spellStart"/>
      <w:r w:rsidRPr="009959F4">
        <w:rPr>
          <w:sz w:val="24"/>
          <w:szCs w:val="24"/>
        </w:rPr>
        <w:t>Queisser</w:t>
      </w:r>
      <w:proofErr w:type="spellEnd"/>
      <w:r w:rsidRPr="009959F4">
        <w:rPr>
          <w:sz w:val="24"/>
          <w:szCs w:val="24"/>
        </w:rPr>
        <w:t xml:space="preserve"> 1734 – 1944, Karl Richter 1838 – 1965, </w:t>
      </w:r>
      <w:proofErr w:type="spellStart"/>
      <w:r w:rsidRPr="009959F4">
        <w:rPr>
          <w:sz w:val="24"/>
          <w:szCs w:val="24"/>
        </w:rPr>
        <w:t>Ludwig</w:t>
      </w:r>
      <w:proofErr w:type="spellEnd"/>
      <w:r w:rsidRPr="009959F4">
        <w:rPr>
          <w:sz w:val="24"/>
          <w:szCs w:val="24"/>
        </w:rPr>
        <w:t xml:space="preserve"> </w:t>
      </w:r>
      <w:proofErr w:type="spellStart"/>
      <w:r w:rsidRPr="009959F4">
        <w:rPr>
          <w:sz w:val="24"/>
          <w:szCs w:val="24"/>
        </w:rPr>
        <w:t>Schlegel</w:t>
      </w:r>
      <w:proofErr w:type="spellEnd"/>
      <w:r w:rsidRPr="009959F4">
        <w:rPr>
          <w:sz w:val="24"/>
          <w:szCs w:val="24"/>
        </w:rPr>
        <w:t xml:space="preserve"> 1890 – 1942, </w:t>
      </w:r>
      <w:proofErr w:type="spellStart"/>
      <w:r w:rsidRPr="009959F4">
        <w:rPr>
          <w:sz w:val="24"/>
          <w:szCs w:val="24"/>
        </w:rPr>
        <w:t>Johann</w:t>
      </w:r>
      <w:proofErr w:type="spellEnd"/>
      <w:r w:rsidRPr="009959F4">
        <w:rPr>
          <w:sz w:val="24"/>
          <w:szCs w:val="24"/>
        </w:rPr>
        <w:t xml:space="preserve"> Nepomuk </w:t>
      </w:r>
      <w:proofErr w:type="spellStart"/>
      <w:r w:rsidRPr="009959F4">
        <w:rPr>
          <w:sz w:val="24"/>
          <w:szCs w:val="24"/>
        </w:rPr>
        <w:t>Willomitzer</w:t>
      </w:r>
      <w:proofErr w:type="spellEnd"/>
      <w:r w:rsidRPr="009959F4">
        <w:rPr>
          <w:sz w:val="24"/>
          <w:szCs w:val="24"/>
        </w:rPr>
        <w:t xml:space="preserve"> 1861 – 1885, Alfred </w:t>
      </w:r>
      <w:proofErr w:type="spellStart"/>
      <w:r w:rsidRPr="009959F4">
        <w:rPr>
          <w:sz w:val="24"/>
          <w:szCs w:val="24"/>
        </w:rPr>
        <w:t>Herr</w:t>
      </w:r>
      <w:proofErr w:type="spellEnd"/>
      <w:r w:rsidRPr="009959F4">
        <w:rPr>
          <w:sz w:val="24"/>
          <w:szCs w:val="24"/>
        </w:rPr>
        <w:t xml:space="preserve"> (1835) 1922-2004</w:t>
      </w:r>
    </w:p>
    <w:p w:rsidR="00C602E1" w:rsidRPr="009959F4" w:rsidRDefault="00C602E1" w:rsidP="00C602E1">
      <w:pPr>
        <w:jc w:val="both"/>
        <w:rPr>
          <w:i/>
          <w:iCs/>
          <w:sz w:val="24"/>
          <w:szCs w:val="24"/>
        </w:rPr>
      </w:pPr>
      <w:r w:rsidRPr="009959F4">
        <w:rPr>
          <w:sz w:val="24"/>
          <w:szCs w:val="24"/>
          <w:u w:val="single"/>
        </w:rPr>
        <w:t>Sbírky:</w:t>
      </w:r>
      <w:r w:rsidRPr="009959F4">
        <w:rPr>
          <w:sz w:val="24"/>
          <w:szCs w:val="24"/>
        </w:rPr>
        <w:t xml:space="preserve"> Sbírka fotografií a pohlednic; Sbírka map a plánů; Sbírka razítek a typářů; Sbírka soudobé dokumentace; Sbírka vedut</w:t>
      </w:r>
    </w:p>
    <w:p w:rsidR="00C602E1" w:rsidRPr="009959F4" w:rsidRDefault="00C602E1" w:rsidP="00C602E1">
      <w:pPr>
        <w:pStyle w:val="Default"/>
      </w:pPr>
    </w:p>
    <w:p w:rsidR="00C602E1" w:rsidRPr="009959F4" w:rsidRDefault="00C602E1" w:rsidP="00C602E1">
      <w:pPr>
        <w:pStyle w:val="Default"/>
      </w:pPr>
    </w:p>
    <w:p w:rsidR="00C602E1" w:rsidRPr="009959F4" w:rsidRDefault="00C602E1" w:rsidP="00C602E1">
      <w:pPr>
        <w:pStyle w:val="Default"/>
      </w:pPr>
    </w:p>
    <w:p w:rsidR="00C602E1" w:rsidRPr="009959F4" w:rsidRDefault="00C602E1" w:rsidP="00C602E1">
      <w:pPr>
        <w:pStyle w:val="Default"/>
        <w:outlineLvl w:val="0"/>
        <w:rPr>
          <w:b/>
          <w:bCs/>
        </w:rPr>
      </w:pPr>
      <w:r w:rsidRPr="009959F4">
        <w:rPr>
          <w:b/>
          <w:bCs/>
        </w:rPr>
        <w:t xml:space="preserve">V. Literatura o archivu </w:t>
      </w:r>
    </w:p>
    <w:p w:rsidR="00C602E1" w:rsidRPr="009959F4" w:rsidRDefault="00C602E1" w:rsidP="00C602E1">
      <w:pPr>
        <w:rPr>
          <w:sz w:val="24"/>
          <w:szCs w:val="24"/>
        </w:rPr>
      </w:pPr>
      <w:r w:rsidRPr="009959F4">
        <w:rPr>
          <w:sz w:val="24"/>
          <w:szCs w:val="24"/>
        </w:rPr>
        <w:t xml:space="preserve">F. </w:t>
      </w:r>
      <w:proofErr w:type="spellStart"/>
      <w:r w:rsidRPr="009959F4">
        <w:rPr>
          <w:sz w:val="24"/>
          <w:szCs w:val="24"/>
        </w:rPr>
        <w:t>Cvrk</w:t>
      </w:r>
      <w:proofErr w:type="spellEnd"/>
      <w:r w:rsidRPr="009959F4">
        <w:rPr>
          <w:sz w:val="24"/>
          <w:szCs w:val="24"/>
        </w:rPr>
        <w:t xml:space="preserve"> - J. Němec, Pohled do minulosti Státního okresního archivu Děčín, Děčínský deník  16., 17. a 18. 12. 1998 </w:t>
      </w:r>
    </w:p>
    <w:p w:rsidR="00C602E1" w:rsidRPr="009959F4" w:rsidRDefault="00C602E1" w:rsidP="00C602E1">
      <w:pPr>
        <w:rPr>
          <w:sz w:val="24"/>
          <w:szCs w:val="24"/>
        </w:rPr>
      </w:pPr>
      <w:r w:rsidRPr="009959F4">
        <w:rPr>
          <w:sz w:val="24"/>
          <w:szCs w:val="24"/>
        </w:rPr>
        <w:t xml:space="preserve"> J. Němec, 50 let Státního okresního archivu Děčín, Děčínské vlastivědné zprávy 3/2003</w:t>
      </w:r>
    </w:p>
    <w:p w:rsidR="00C602E1" w:rsidRPr="009959F4" w:rsidRDefault="00C602E1" w:rsidP="00C602E1">
      <w:pPr>
        <w:rPr>
          <w:b/>
          <w:bCs/>
          <w:sz w:val="24"/>
          <w:szCs w:val="24"/>
        </w:rPr>
      </w:pPr>
      <w:r w:rsidRPr="009959F4">
        <w:rPr>
          <w:sz w:val="24"/>
          <w:szCs w:val="24"/>
        </w:rPr>
        <w:t xml:space="preserve"> Jan Smetana, Svědectví pergamenů, in: 20 let národních výborů </w:t>
      </w:r>
      <w:proofErr w:type="spellStart"/>
      <w:r w:rsidRPr="009959F4">
        <w:rPr>
          <w:sz w:val="24"/>
          <w:szCs w:val="24"/>
        </w:rPr>
        <w:t>Děčínska</w:t>
      </w:r>
      <w:proofErr w:type="spellEnd"/>
      <w:r w:rsidRPr="009959F4">
        <w:rPr>
          <w:sz w:val="24"/>
          <w:szCs w:val="24"/>
        </w:rPr>
        <w:t xml:space="preserve">, Děčín 1965 </w:t>
      </w:r>
    </w:p>
    <w:p w:rsidR="00C602E1" w:rsidRPr="009959F4" w:rsidRDefault="00C602E1" w:rsidP="00C602E1">
      <w:pPr>
        <w:pStyle w:val="Default"/>
      </w:pPr>
      <w:r w:rsidRPr="009959F4">
        <w:t>Státní oblastní archiv v Litoměřicích, stručný Průvodce, Litoměřice 2007</w:t>
      </w:r>
    </w:p>
    <w:p w:rsidR="00AA46C0" w:rsidRPr="009959F4" w:rsidRDefault="00AA46C0">
      <w:pPr>
        <w:rPr>
          <w:sz w:val="24"/>
          <w:szCs w:val="24"/>
        </w:rPr>
      </w:pPr>
    </w:p>
    <w:p w:rsidR="00BA63A4" w:rsidRPr="009959F4" w:rsidRDefault="00BA63A4">
      <w:pPr>
        <w:rPr>
          <w:sz w:val="24"/>
          <w:szCs w:val="24"/>
        </w:rPr>
      </w:pPr>
    </w:p>
    <w:p w:rsidR="00BA63A4" w:rsidRPr="009959F4" w:rsidRDefault="00BA63A4">
      <w:pPr>
        <w:rPr>
          <w:sz w:val="24"/>
          <w:szCs w:val="24"/>
        </w:rPr>
      </w:pPr>
    </w:p>
    <w:p w:rsidR="00BA63A4" w:rsidRPr="009959F4" w:rsidRDefault="00BA63A4">
      <w:pPr>
        <w:rPr>
          <w:b/>
          <w:sz w:val="24"/>
          <w:szCs w:val="24"/>
        </w:rPr>
      </w:pPr>
      <w:r w:rsidRPr="009959F4">
        <w:rPr>
          <w:b/>
          <w:sz w:val="24"/>
          <w:szCs w:val="24"/>
        </w:rPr>
        <w:t>IV. Bavarika</w:t>
      </w:r>
    </w:p>
    <w:p w:rsidR="00BA63A4" w:rsidRPr="009959F4" w:rsidRDefault="00BA63A4">
      <w:pPr>
        <w:rPr>
          <w:b/>
          <w:sz w:val="24"/>
          <w:szCs w:val="24"/>
        </w:rPr>
      </w:pPr>
    </w:p>
    <w:p w:rsidR="00BA63A4" w:rsidRPr="009959F4" w:rsidRDefault="00BA63A4">
      <w:pPr>
        <w:rPr>
          <w:b/>
          <w:sz w:val="24"/>
          <w:szCs w:val="24"/>
        </w:rPr>
      </w:pPr>
      <w:r w:rsidRPr="009959F4">
        <w:rPr>
          <w:b/>
          <w:sz w:val="24"/>
          <w:szCs w:val="24"/>
        </w:rPr>
        <w:t>Podrobný popis</w:t>
      </w:r>
    </w:p>
    <w:tbl>
      <w:tblPr>
        <w:tblW w:w="3920" w:type="dxa"/>
        <w:tblInd w:w="70" w:type="dxa"/>
        <w:tblCellMar>
          <w:left w:w="70" w:type="dxa"/>
          <w:right w:w="70" w:type="dxa"/>
        </w:tblCellMar>
        <w:tblLook w:val="04A0"/>
      </w:tblPr>
      <w:tblGrid>
        <w:gridCol w:w="9142"/>
      </w:tblGrid>
      <w:tr w:rsidR="00BA63A4" w:rsidRPr="009959F4" w:rsidTr="00BA63A4">
        <w:trPr>
          <w:trHeight w:val="864"/>
        </w:trPr>
        <w:tc>
          <w:tcPr>
            <w:tcW w:w="3920" w:type="dxa"/>
            <w:tcBorders>
              <w:top w:val="nil"/>
              <w:left w:val="nil"/>
              <w:bottom w:val="nil"/>
              <w:right w:val="nil"/>
            </w:tcBorders>
            <w:shd w:val="clear" w:color="000000" w:fill="FFFFFF"/>
            <w:vAlign w:val="bottom"/>
            <w:hideMark/>
          </w:tcPr>
          <w:p w:rsidR="00BA63A4" w:rsidRPr="009959F4" w:rsidRDefault="00BA63A4" w:rsidP="005E7718">
            <w:pPr>
              <w:rPr>
                <w:color w:val="000000"/>
                <w:sz w:val="24"/>
                <w:szCs w:val="24"/>
              </w:rPr>
            </w:pPr>
            <w:r w:rsidRPr="009959F4">
              <w:rPr>
                <w:color w:val="000000"/>
                <w:sz w:val="24"/>
                <w:szCs w:val="24"/>
              </w:rPr>
              <w:t xml:space="preserve">Studium na </w:t>
            </w:r>
            <w:proofErr w:type="spellStart"/>
            <w:r w:rsidRPr="009959F4">
              <w:rPr>
                <w:color w:val="000000"/>
                <w:sz w:val="24"/>
                <w:szCs w:val="24"/>
              </w:rPr>
              <w:t>Ludwig</w:t>
            </w:r>
            <w:proofErr w:type="spellEnd"/>
            <w:r w:rsidRPr="009959F4">
              <w:rPr>
                <w:color w:val="000000"/>
                <w:sz w:val="24"/>
                <w:szCs w:val="24"/>
              </w:rPr>
              <w:t>-</w:t>
            </w:r>
            <w:proofErr w:type="spellStart"/>
            <w:r w:rsidRPr="009959F4">
              <w:rPr>
                <w:color w:val="000000"/>
                <w:sz w:val="24"/>
                <w:szCs w:val="24"/>
              </w:rPr>
              <w:t>Maximilians</w:t>
            </w:r>
            <w:proofErr w:type="spellEnd"/>
            <w:r w:rsidRPr="009959F4">
              <w:rPr>
                <w:color w:val="000000"/>
                <w:sz w:val="24"/>
                <w:szCs w:val="24"/>
              </w:rPr>
              <w:t>-</w:t>
            </w:r>
            <w:proofErr w:type="spellStart"/>
            <w:r w:rsidRPr="009959F4">
              <w:rPr>
                <w:color w:val="000000"/>
                <w:sz w:val="24"/>
                <w:szCs w:val="24"/>
              </w:rPr>
              <w:t>Universität</w:t>
            </w:r>
            <w:proofErr w:type="spellEnd"/>
            <w:r w:rsidRPr="009959F4">
              <w:rPr>
                <w:color w:val="000000"/>
                <w:sz w:val="24"/>
                <w:szCs w:val="24"/>
              </w:rPr>
              <w:t xml:space="preserve"> München (index, semestrální vysvědčení, průkazy)</w:t>
            </w:r>
          </w:p>
        </w:tc>
      </w:tr>
      <w:tr w:rsidR="00BA63A4" w:rsidRPr="009959F4" w:rsidTr="00BA63A4">
        <w:trPr>
          <w:trHeight w:val="1440"/>
        </w:trPr>
        <w:tc>
          <w:tcPr>
            <w:tcW w:w="3920" w:type="dxa"/>
            <w:tcBorders>
              <w:top w:val="nil"/>
              <w:left w:val="nil"/>
              <w:bottom w:val="nil"/>
              <w:right w:val="nil"/>
            </w:tcBorders>
            <w:shd w:val="clear" w:color="000000" w:fill="FFFFFF"/>
            <w:vAlign w:val="bottom"/>
            <w:hideMark/>
          </w:tcPr>
          <w:p w:rsidR="00BA63A4" w:rsidRPr="009959F4" w:rsidRDefault="00BA63A4" w:rsidP="00BA63A4">
            <w:pPr>
              <w:rPr>
                <w:color w:val="000000"/>
                <w:sz w:val="24"/>
                <w:szCs w:val="24"/>
              </w:rPr>
            </w:pPr>
            <w:proofErr w:type="spellStart"/>
            <w:r w:rsidRPr="009959F4">
              <w:rPr>
                <w:color w:val="000000"/>
                <w:sz w:val="24"/>
                <w:szCs w:val="24"/>
              </w:rPr>
              <w:t>Lastenausgleich</w:t>
            </w:r>
            <w:proofErr w:type="spellEnd"/>
            <w:r w:rsidRPr="009959F4">
              <w:rPr>
                <w:color w:val="000000"/>
                <w:sz w:val="24"/>
                <w:szCs w:val="24"/>
              </w:rPr>
              <w:t xml:space="preserve"> (výplata náhrad za majetek ztracený konfiskací roku 1945 - dům č. p. 409 v Děčíně, podíl na velkostatku Planá u Mariánských Lázní, zahrada v Dolním Žlebu)</w:t>
            </w:r>
          </w:p>
          <w:p w:rsidR="00BA63A4" w:rsidRPr="009959F4" w:rsidRDefault="00BA63A4" w:rsidP="00BA63A4">
            <w:pPr>
              <w:rPr>
                <w:color w:val="000000"/>
                <w:sz w:val="24"/>
                <w:szCs w:val="24"/>
              </w:rPr>
            </w:pPr>
          </w:p>
        </w:tc>
      </w:tr>
      <w:tr w:rsidR="00BA63A4" w:rsidRPr="009959F4" w:rsidTr="00BA63A4">
        <w:trPr>
          <w:trHeight w:val="864"/>
        </w:trPr>
        <w:tc>
          <w:tcPr>
            <w:tcW w:w="3920" w:type="dxa"/>
            <w:tcBorders>
              <w:top w:val="nil"/>
              <w:left w:val="nil"/>
              <w:bottom w:val="nil"/>
              <w:right w:val="nil"/>
            </w:tcBorders>
            <w:shd w:val="clear" w:color="000000" w:fill="FFFFFF"/>
            <w:vAlign w:val="bottom"/>
            <w:hideMark/>
          </w:tcPr>
          <w:p w:rsidR="00BA63A4" w:rsidRPr="009959F4" w:rsidRDefault="00BA63A4" w:rsidP="00BA63A4">
            <w:pPr>
              <w:rPr>
                <w:color w:val="000000"/>
                <w:sz w:val="24"/>
                <w:szCs w:val="24"/>
              </w:rPr>
            </w:pPr>
            <w:r w:rsidRPr="009959F4">
              <w:rPr>
                <w:color w:val="000000"/>
                <w:sz w:val="24"/>
                <w:szCs w:val="24"/>
              </w:rPr>
              <w:t>Zaměstnání (</w:t>
            </w:r>
            <w:proofErr w:type="spellStart"/>
            <w:r w:rsidRPr="009959F4">
              <w:rPr>
                <w:color w:val="000000"/>
                <w:sz w:val="24"/>
                <w:szCs w:val="24"/>
              </w:rPr>
              <w:t>Bayrisches</w:t>
            </w:r>
            <w:proofErr w:type="spellEnd"/>
            <w:r w:rsidRPr="009959F4">
              <w:rPr>
                <w:color w:val="000000"/>
                <w:sz w:val="24"/>
                <w:szCs w:val="24"/>
              </w:rPr>
              <w:t xml:space="preserve"> </w:t>
            </w:r>
            <w:proofErr w:type="spellStart"/>
            <w:r w:rsidRPr="009959F4">
              <w:rPr>
                <w:color w:val="000000"/>
                <w:sz w:val="24"/>
                <w:szCs w:val="24"/>
              </w:rPr>
              <w:t>Landesamt</w:t>
            </w:r>
            <w:proofErr w:type="spellEnd"/>
            <w:r w:rsidRPr="009959F4">
              <w:rPr>
                <w:color w:val="000000"/>
                <w:sz w:val="24"/>
                <w:szCs w:val="24"/>
              </w:rPr>
              <w:t xml:space="preserve"> für Statistik und </w:t>
            </w:r>
            <w:proofErr w:type="spellStart"/>
            <w:r w:rsidRPr="009959F4">
              <w:rPr>
                <w:color w:val="000000"/>
                <w:sz w:val="24"/>
                <w:szCs w:val="24"/>
              </w:rPr>
              <w:t>Datenverarbeitung</w:t>
            </w:r>
            <w:proofErr w:type="spellEnd"/>
            <w:r w:rsidRPr="009959F4">
              <w:rPr>
                <w:color w:val="000000"/>
                <w:sz w:val="24"/>
                <w:szCs w:val="24"/>
              </w:rPr>
              <w:t xml:space="preserve"> München) - služební postup</w:t>
            </w:r>
          </w:p>
          <w:p w:rsidR="00BA63A4" w:rsidRPr="009959F4" w:rsidRDefault="00BA63A4" w:rsidP="00BA63A4">
            <w:pPr>
              <w:rPr>
                <w:color w:val="000000"/>
                <w:sz w:val="24"/>
                <w:szCs w:val="24"/>
              </w:rPr>
            </w:pPr>
          </w:p>
        </w:tc>
      </w:tr>
      <w:tr w:rsidR="00BA63A4" w:rsidRPr="009959F4" w:rsidTr="00BA63A4">
        <w:trPr>
          <w:trHeight w:val="864"/>
        </w:trPr>
        <w:tc>
          <w:tcPr>
            <w:tcW w:w="3920" w:type="dxa"/>
            <w:tcBorders>
              <w:top w:val="nil"/>
              <w:left w:val="nil"/>
              <w:bottom w:val="nil"/>
              <w:right w:val="nil"/>
            </w:tcBorders>
            <w:shd w:val="clear" w:color="000000" w:fill="FFFFFF"/>
            <w:vAlign w:val="bottom"/>
            <w:hideMark/>
          </w:tcPr>
          <w:p w:rsidR="00BA63A4" w:rsidRPr="009959F4" w:rsidRDefault="00BA63A4" w:rsidP="00BA63A4">
            <w:pPr>
              <w:rPr>
                <w:color w:val="000000"/>
                <w:sz w:val="24"/>
                <w:szCs w:val="24"/>
              </w:rPr>
            </w:pPr>
            <w:r w:rsidRPr="009959F4">
              <w:rPr>
                <w:color w:val="000000"/>
                <w:sz w:val="24"/>
                <w:szCs w:val="24"/>
              </w:rPr>
              <w:t>Zaměstnání (</w:t>
            </w:r>
            <w:proofErr w:type="spellStart"/>
            <w:r w:rsidRPr="009959F4">
              <w:rPr>
                <w:color w:val="000000"/>
                <w:sz w:val="24"/>
                <w:szCs w:val="24"/>
              </w:rPr>
              <w:t>Bayrisches</w:t>
            </w:r>
            <w:proofErr w:type="spellEnd"/>
            <w:r w:rsidRPr="009959F4">
              <w:rPr>
                <w:color w:val="000000"/>
                <w:sz w:val="24"/>
                <w:szCs w:val="24"/>
              </w:rPr>
              <w:t xml:space="preserve"> </w:t>
            </w:r>
            <w:proofErr w:type="spellStart"/>
            <w:r w:rsidRPr="009959F4">
              <w:rPr>
                <w:color w:val="000000"/>
                <w:sz w:val="24"/>
                <w:szCs w:val="24"/>
              </w:rPr>
              <w:t>Landesamt</w:t>
            </w:r>
            <w:proofErr w:type="spellEnd"/>
            <w:r w:rsidRPr="009959F4">
              <w:rPr>
                <w:color w:val="000000"/>
                <w:sz w:val="24"/>
                <w:szCs w:val="24"/>
              </w:rPr>
              <w:t xml:space="preserve"> für Statistik und </w:t>
            </w:r>
            <w:proofErr w:type="spellStart"/>
            <w:r w:rsidRPr="009959F4">
              <w:rPr>
                <w:color w:val="000000"/>
                <w:sz w:val="24"/>
                <w:szCs w:val="24"/>
              </w:rPr>
              <w:t>Datenverarbeitung</w:t>
            </w:r>
            <w:proofErr w:type="spellEnd"/>
            <w:r w:rsidRPr="009959F4">
              <w:rPr>
                <w:color w:val="000000"/>
                <w:sz w:val="24"/>
                <w:szCs w:val="24"/>
              </w:rPr>
              <w:t xml:space="preserve"> München) - spor o povýšení</w:t>
            </w:r>
          </w:p>
          <w:p w:rsidR="00BA63A4" w:rsidRPr="009959F4" w:rsidRDefault="00BA63A4" w:rsidP="00BA63A4">
            <w:pPr>
              <w:rPr>
                <w:color w:val="000000"/>
                <w:sz w:val="24"/>
                <w:szCs w:val="24"/>
              </w:rPr>
            </w:pPr>
          </w:p>
        </w:tc>
      </w:tr>
      <w:tr w:rsidR="00BA63A4" w:rsidRPr="009959F4" w:rsidTr="00BA63A4">
        <w:trPr>
          <w:trHeight w:val="864"/>
        </w:trPr>
        <w:tc>
          <w:tcPr>
            <w:tcW w:w="3920" w:type="dxa"/>
            <w:tcBorders>
              <w:top w:val="nil"/>
              <w:left w:val="nil"/>
              <w:bottom w:val="nil"/>
              <w:right w:val="nil"/>
            </w:tcBorders>
            <w:shd w:val="clear" w:color="000000" w:fill="FFFFFF"/>
            <w:vAlign w:val="bottom"/>
            <w:hideMark/>
          </w:tcPr>
          <w:p w:rsidR="00BA63A4" w:rsidRPr="009959F4" w:rsidRDefault="00BA63A4" w:rsidP="005E7718">
            <w:pPr>
              <w:rPr>
                <w:color w:val="000000"/>
                <w:sz w:val="24"/>
                <w:szCs w:val="24"/>
              </w:rPr>
            </w:pPr>
            <w:r w:rsidRPr="009959F4">
              <w:rPr>
                <w:color w:val="000000"/>
                <w:sz w:val="24"/>
                <w:szCs w:val="24"/>
              </w:rPr>
              <w:t>Zaměstnání (</w:t>
            </w:r>
            <w:proofErr w:type="spellStart"/>
            <w:r w:rsidRPr="009959F4">
              <w:rPr>
                <w:color w:val="000000"/>
                <w:sz w:val="24"/>
                <w:szCs w:val="24"/>
              </w:rPr>
              <w:t>Bayrisches</w:t>
            </w:r>
            <w:proofErr w:type="spellEnd"/>
            <w:r w:rsidRPr="009959F4">
              <w:rPr>
                <w:color w:val="000000"/>
                <w:sz w:val="24"/>
                <w:szCs w:val="24"/>
              </w:rPr>
              <w:t xml:space="preserve"> </w:t>
            </w:r>
            <w:proofErr w:type="spellStart"/>
            <w:r w:rsidRPr="009959F4">
              <w:rPr>
                <w:color w:val="000000"/>
                <w:sz w:val="24"/>
                <w:szCs w:val="24"/>
              </w:rPr>
              <w:t>Landesamt</w:t>
            </w:r>
            <w:proofErr w:type="spellEnd"/>
            <w:r w:rsidRPr="009959F4">
              <w:rPr>
                <w:color w:val="000000"/>
                <w:sz w:val="24"/>
                <w:szCs w:val="24"/>
              </w:rPr>
              <w:t xml:space="preserve"> für Statistik und </w:t>
            </w:r>
            <w:proofErr w:type="spellStart"/>
            <w:r w:rsidRPr="009959F4">
              <w:rPr>
                <w:color w:val="000000"/>
                <w:sz w:val="24"/>
                <w:szCs w:val="24"/>
              </w:rPr>
              <w:t>Datenverarbeitung</w:t>
            </w:r>
            <w:proofErr w:type="spellEnd"/>
            <w:r w:rsidRPr="009959F4">
              <w:rPr>
                <w:color w:val="000000"/>
                <w:sz w:val="24"/>
                <w:szCs w:val="24"/>
              </w:rPr>
              <w:t xml:space="preserve"> München) - UK </w:t>
            </w:r>
            <w:proofErr w:type="spellStart"/>
            <w:r w:rsidRPr="009959F4">
              <w:rPr>
                <w:color w:val="000000"/>
                <w:sz w:val="24"/>
                <w:szCs w:val="24"/>
              </w:rPr>
              <w:t>Stellung</w:t>
            </w:r>
            <w:proofErr w:type="spellEnd"/>
          </w:p>
        </w:tc>
      </w:tr>
      <w:tr w:rsidR="00BA63A4" w:rsidRPr="009959F4" w:rsidTr="00BA63A4">
        <w:trPr>
          <w:trHeight w:val="1152"/>
        </w:trPr>
        <w:tc>
          <w:tcPr>
            <w:tcW w:w="3920" w:type="dxa"/>
            <w:tcBorders>
              <w:top w:val="nil"/>
              <w:left w:val="nil"/>
              <w:bottom w:val="nil"/>
              <w:right w:val="nil"/>
            </w:tcBorders>
            <w:shd w:val="clear" w:color="000000" w:fill="FFFFFF"/>
            <w:vAlign w:val="bottom"/>
            <w:hideMark/>
          </w:tcPr>
          <w:p w:rsidR="00BA63A4" w:rsidRPr="009959F4" w:rsidRDefault="00BA63A4" w:rsidP="00BA63A4">
            <w:pPr>
              <w:rPr>
                <w:color w:val="000000"/>
                <w:sz w:val="24"/>
                <w:szCs w:val="24"/>
              </w:rPr>
            </w:pPr>
            <w:r w:rsidRPr="009959F4">
              <w:rPr>
                <w:color w:val="000000"/>
                <w:sz w:val="24"/>
                <w:szCs w:val="24"/>
              </w:rPr>
              <w:t>Zaměstnání (</w:t>
            </w:r>
            <w:proofErr w:type="spellStart"/>
            <w:r w:rsidRPr="009959F4">
              <w:rPr>
                <w:color w:val="000000"/>
                <w:sz w:val="24"/>
                <w:szCs w:val="24"/>
              </w:rPr>
              <w:t>Bayrisches</w:t>
            </w:r>
            <w:proofErr w:type="spellEnd"/>
            <w:r w:rsidRPr="009959F4">
              <w:rPr>
                <w:color w:val="000000"/>
                <w:sz w:val="24"/>
                <w:szCs w:val="24"/>
              </w:rPr>
              <w:t xml:space="preserve"> </w:t>
            </w:r>
            <w:proofErr w:type="spellStart"/>
            <w:r w:rsidRPr="009959F4">
              <w:rPr>
                <w:color w:val="000000"/>
                <w:sz w:val="24"/>
                <w:szCs w:val="24"/>
              </w:rPr>
              <w:t>Landesamt</w:t>
            </w:r>
            <w:proofErr w:type="spellEnd"/>
            <w:r w:rsidRPr="009959F4">
              <w:rPr>
                <w:color w:val="000000"/>
                <w:sz w:val="24"/>
                <w:szCs w:val="24"/>
              </w:rPr>
              <w:t xml:space="preserve"> für Statistik und </w:t>
            </w:r>
            <w:proofErr w:type="spellStart"/>
            <w:r w:rsidRPr="009959F4">
              <w:rPr>
                <w:color w:val="000000"/>
                <w:sz w:val="24"/>
                <w:szCs w:val="24"/>
              </w:rPr>
              <w:t>Datenverarbeitung</w:t>
            </w:r>
            <w:proofErr w:type="spellEnd"/>
            <w:r w:rsidRPr="009959F4">
              <w:rPr>
                <w:color w:val="000000"/>
                <w:sz w:val="24"/>
                <w:szCs w:val="24"/>
              </w:rPr>
              <w:t xml:space="preserve"> München) - soupisy vlastních odborných článků otištěných v Bulletinu </w:t>
            </w:r>
            <w:proofErr w:type="spellStart"/>
            <w:r w:rsidRPr="009959F4">
              <w:rPr>
                <w:color w:val="000000"/>
                <w:sz w:val="24"/>
                <w:szCs w:val="24"/>
              </w:rPr>
              <w:t>Bayern</w:t>
            </w:r>
            <w:proofErr w:type="spellEnd"/>
            <w:r w:rsidRPr="009959F4">
              <w:rPr>
                <w:color w:val="000000"/>
                <w:sz w:val="24"/>
                <w:szCs w:val="24"/>
              </w:rPr>
              <w:t xml:space="preserve"> in </w:t>
            </w:r>
            <w:proofErr w:type="spellStart"/>
            <w:r w:rsidRPr="009959F4">
              <w:rPr>
                <w:color w:val="000000"/>
                <w:sz w:val="24"/>
                <w:szCs w:val="24"/>
              </w:rPr>
              <w:t>Zahlen</w:t>
            </w:r>
            <w:proofErr w:type="spellEnd"/>
          </w:p>
        </w:tc>
      </w:tr>
      <w:tr w:rsidR="00BA63A4" w:rsidRPr="009959F4" w:rsidTr="00BA63A4">
        <w:trPr>
          <w:trHeight w:val="1152"/>
        </w:trPr>
        <w:tc>
          <w:tcPr>
            <w:tcW w:w="3920" w:type="dxa"/>
            <w:tcBorders>
              <w:top w:val="nil"/>
              <w:left w:val="nil"/>
              <w:bottom w:val="nil"/>
              <w:right w:val="nil"/>
            </w:tcBorders>
            <w:shd w:val="clear" w:color="000000" w:fill="FFFFFF"/>
            <w:vAlign w:val="bottom"/>
            <w:hideMark/>
          </w:tcPr>
          <w:p w:rsidR="00BA63A4" w:rsidRPr="009959F4" w:rsidRDefault="00BA63A4" w:rsidP="005E7718">
            <w:pPr>
              <w:rPr>
                <w:color w:val="000000"/>
                <w:sz w:val="24"/>
                <w:szCs w:val="24"/>
              </w:rPr>
            </w:pPr>
            <w:r w:rsidRPr="009959F4">
              <w:rPr>
                <w:color w:val="000000"/>
                <w:sz w:val="24"/>
                <w:szCs w:val="24"/>
              </w:rPr>
              <w:lastRenderedPageBreak/>
              <w:t>Zaměstnání (</w:t>
            </w:r>
            <w:proofErr w:type="spellStart"/>
            <w:r w:rsidRPr="009959F4">
              <w:rPr>
                <w:color w:val="000000"/>
                <w:sz w:val="24"/>
                <w:szCs w:val="24"/>
              </w:rPr>
              <w:t>Bayrisches</w:t>
            </w:r>
            <w:proofErr w:type="spellEnd"/>
            <w:r w:rsidRPr="009959F4">
              <w:rPr>
                <w:color w:val="000000"/>
                <w:sz w:val="24"/>
                <w:szCs w:val="24"/>
              </w:rPr>
              <w:t xml:space="preserve"> </w:t>
            </w:r>
            <w:proofErr w:type="spellStart"/>
            <w:r w:rsidRPr="009959F4">
              <w:rPr>
                <w:color w:val="000000"/>
                <w:sz w:val="24"/>
                <w:szCs w:val="24"/>
              </w:rPr>
              <w:t>Landesamt</w:t>
            </w:r>
            <w:proofErr w:type="spellEnd"/>
            <w:r w:rsidRPr="009959F4">
              <w:rPr>
                <w:color w:val="000000"/>
                <w:sz w:val="24"/>
                <w:szCs w:val="24"/>
              </w:rPr>
              <w:t xml:space="preserve"> für Statistik und </w:t>
            </w:r>
            <w:proofErr w:type="spellStart"/>
            <w:r w:rsidRPr="009959F4">
              <w:rPr>
                <w:color w:val="000000"/>
                <w:sz w:val="24"/>
                <w:szCs w:val="24"/>
              </w:rPr>
              <w:t>Datenverarbeitung</w:t>
            </w:r>
            <w:proofErr w:type="spellEnd"/>
            <w:r w:rsidRPr="009959F4">
              <w:rPr>
                <w:color w:val="000000"/>
                <w:sz w:val="24"/>
                <w:szCs w:val="24"/>
              </w:rPr>
              <w:t xml:space="preserve"> München) - vlastní odborné články týkající se statistiky, převážně pro Bulletin </w:t>
            </w:r>
            <w:proofErr w:type="spellStart"/>
            <w:r w:rsidRPr="009959F4">
              <w:rPr>
                <w:color w:val="000000"/>
                <w:sz w:val="24"/>
                <w:szCs w:val="24"/>
              </w:rPr>
              <w:t>Bayern</w:t>
            </w:r>
            <w:proofErr w:type="spellEnd"/>
            <w:r w:rsidRPr="009959F4">
              <w:rPr>
                <w:color w:val="000000"/>
                <w:sz w:val="24"/>
                <w:szCs w:val="24"/>
              </w:rPr>
              <w:t xml:space="preserve"> in </w:t>
            </w:r>
            <w:proofErr w:type="spellStart"/>
            <w:r w:rsidRPr="009959F4">
              <w:rPr>
                <w:color w:val="000000"/>
                <w:sz w:val="24"/>
                <w:szCs w:val="24"/>
              </w:rPr>
              <w:t>Zahlen</w:t>
            </w:r>
            <w:proofErr w:type="spellEnd"/>
          </w:p>
        </w:tc>
      </w:tr>
      <w:tr w:rsidR="00BA63A4" w:rsidRPr="009959F4" w:rsidTr="00BA63A4">
        <w:trPr>
          <w:trHeight w:val="1152"/>
        </w:trPr>
        <w:tc>
          <w:tcPr>
            <w:tcW w:w="3920" w:type="dxa"/>
            <w:tcBorders>
              <w:top w:val="nil"/>
              <w:left w:val="nil"/>
              <w:bottom w:val="nil"/>
              <w:right w:val="nil"/>
            </w:tcBorders>
            <w:shd w:val="clear" w:color="000000" w:fill="FFFFFF"/>
            <w:vAlign w:val="bottom"/>
            <w:hideMark/>
          </w:tcPr>
          <w:p w:rsidR="00BA63A4" w:rsidRPr="009959F4" w:rsidRDefault="00BA63A4" w:rsidP="00BA63A4">
            <w:pPr>
              <w:rPr>
                <w:color w:val="000000"/>
                <w:sz w:val="24"/>
                <w:szCs w:val="24"/>
              </w:rPr>
            </w:pPr>
            <w:r w:rsidRPr="009959F4">
              <w:rPr>
                <w:color w:val="000000"/>
                <w:sz w:val="24"/>
                <w:szCs w:val="24"/>
              </w:rPr>
              <w:t>Zaměstnání (</w:t>
            </w:r>
            <w:proofErr w:type="spellStart"/>
            <w:r w:rsidRPr="009959F4">
              <w:rPr>
                <w:color w:val="000000"/>
                <w:sz w:val="24"/>
                <w:szCs w:val="24"/>
              </w:rPr>
              <w:t>Bayrisches</w:t>
            </w:r>
            <w:proofErr w:type="spellEnd"/>
            <w:r w:rsidRPr="009959F4">
              <w:rPr>
                <w:color w:val="000000"/>
                <w:sz w:val="24"/>
                <w:szCs w:val="24"/>
              </w:rPr>
              <w:t xml:space="preserve"> </w:t>
            </w:r>
            <w:proofErr w:type="spellStart"/>
            <w:r w:rsidRPr="009959F4">
              <w:rPr>
                <w:color w:val="000000"/>
                <w:sz w:val="24"/>
                <w:szCs w:val="24"/>
              </w:rPr>
              <w:t>Landesamt</w:t>
            </w:r>
            <w:proofErr w:type="spellEnd"/>
            <w:r w:rsidRPr="009959F4">
              <w:rPr>
                <w:color w:val="000000"/>
                <w:sz w:val="24"/>
                <w:szCs w:val="24"/>
              </w:rPr>
              <w:t xml:space="preserve"> für Statistik und </w:t>
            </w:r>
            <w:proofErr w:type="spellStart"/>
            <w:r w:rsidRPr="009959F4">
              <w:rPr>
                <w:color w:val="000000"/>
                <w:sz w:val="24"/>
                <w:szCs w:val="24"/>
              </w:rPr>
              <w:t>Datenverarbeitung</w:t>
            </w:r>
            <w:proofErr w:type="spellEnd"/>
            <w:r w:rsidRPr="009959F4">
              <w:rPr>
                <w:color w:val="000000"/>
                <w:sz w:val="24"/>
                <w:szCs w:val="24"/>
              </w:rPr>
              <w:t xml:space="preserve"> München) - </w:t>
            </w:r>
            <w:proofErr w:type="spellStart"/>
            <w:r w:rsidRPr="009959F4">
              <w:rPr>
                <w:color w:val="000000"/>
                <w:sz w:val="24"/>
                <w:szCs w:val="24"/>
              </w:rPr>
              <w:t>Abschiedsrede</w:t>
            </w:r>
            <w:proofErr w:type="spellEnd"/>
            <w:r w:rsidRPr="009959F4">
              <w:rPr>
                <w:color w:val="000000"/>
                <w:sz w:val="24"/>
                <w:szCs w:val="24"/>
              </w:rPr>
              <w:t xml:space="preserve"> (projev na rozloučenou z úřadu)</w:t>
            </w:r>
          </w:p>
          <w:p w:rsidR="005E7718" w:rsidRPr="009959F4" w:rsidRDefault="005E7718" w:rsidP="00BA63A4">
            <w:pPr>
              <w:rPr>
                <w:color w:val="000000"/>
                <w:sz w:val="24"/>
                <w:szCs w:val="24"/>
              </w:rPr>
            </w:pPr>
          </w:p>
        </w:tc>
      </w:tr>
      <w:tr w:rsidR="00BA63A4" w:rsidRPr="009959F4" w:rsidTr="00BA63A4">
        <w:trPr>
          <w:trHeight w:val="864"/>
        </w:trPr>
        <w:tc>
          <w:tcPr>
            <w:tcW w:w="3920" w:type="dxa"/>
            <w:tcBorders>
              <w:top w:val="nil"/>
              <w:left w:val="nil"/>
              <w:bottom w:val="nil"/>
              <w:right w:val="nil"/>
            </w:tcBorders>
            <w:shd w:val="clear" w:color="000000" w:fill="FFFFFF"/>
            <w:vAlign w:val="bottom"/>
            <w:hideMark/>
          </w:tcPr>
          <w:p w:rsidR="00BA63A4" w:rsidRPr="009959F4" w:rsidRDefault="00BA63A4" w:rsidP="005E7718">
            <w:pPr>
              <w:rPr>
                <w:color w:val="000000"/>
                <w:sz w:val="24"/>
                <w:szCs w:val="24"/>
              </w:rPr>
            </w:pPr>
            <w:r w:rsidRPr="009959F4">
              <w:rPr>
                <w:color w:val="000000"/>
                <w:sz w:val="24"/>
                <w:szCs w:val="24"/>
              </w:rPr>
              <w:t>Spolková činnost (</w:t>
            </w:r>
            <w:proofErr w:type="spellStart"/>
            <w:r w:rsidRPr="009959F4">
              <w:rPr>
                <w:color w:val="000000"/>
                <w:sz w:val="24"/>
                <w:szCs w:val="24"/>
              </w:rPr>
              <w:t>Heimatverband</w:t>
            </w:r>
            <w:proofErr w:type="spellEnd"/>
            <w:r w:rsidRPr="009959F4">
              <w:rPr>
                <w:color w:val="000000"/>
                <w:sz w:val="24"/>
                <w:szCs w:val="24"/>
              </w:rPr>
              <w:t xml:space="preserve"> </w:t>
            </w:r>
            <w:proofErr w:type="spellStart"/>
            <w:r w:rsidRPr="009959F4">
              <w:rPr>
                <w:color w:val="000000"/>
                <w:sz w:val="24"/>
                <w:szCs w:val="24"/>
              </w:rPr>
              <w:t>Kreis</w:t>
            </w:r>
            <w:proofErr w:type="spellEnd"/>
            <w:r w:rsidRPr="009959F4">
              <w:rPr>
                <w:color w:val="000000"/>
                <w:sz w:val="24"/>
                <w:szCs w:val="24"/>
              </w:rPr>
              <w:t xml:space="preserve"> </w:t>
            </w:r>
            <w:proofErr w:type="spellStart"/>
            <w:r w:rsidRPr="009959F4">
              <w:rPr>
                <w:color w:val="000000"/>
                <w:sz w:val="24"/>
                <w:szCs w:val="24"/>
              </w:rPr>
              <w:t>Tetschen</w:t>
            </w:r>
            <w:proofErr w:type="spellEnd"/>
            <w:r w:rsidRPr="009959F4">
              <w:rPr>
                <w:color w:val="000000"/>
                <w:sz w:val="24"/>
                <w:szCs w:val="24"/>
              </w:rPr>
              <w:t xml:space="preserve"> </w:t>
            </w:r>
            <w:proofErr w:type="spellStart"/>
            <w:r w:rsidRPr="009959F4">
              <w:rPr>
                <w:color w:val="000000"/>
                <w:sz w:val="24"/>
                <w:szCs w:val="24"/>
              </w:rPr>
              <w:t>Bodenbach</w:t>
            </w:r>
            <w:proofErr w:type="spellEnd"/>
            <w:r w:rsidRPr="009959F4">
              <w:rPr>
                <w:color w:val="000000"/>
                <w:sz w:val="24"/>
                <w:szCs w:val="24"/>
              </w:rPr>
              <w:t xml:space="preserve"> </w:t>
            </w:r>
            <w:proofErr w:type="spellStart"/>
            <w:r w:rsidRPr="009959F4">
              <w:rPr>
                <w:color w:val="000000"/>
                <w:sz w:val="24"/>
                <w:szCs w:val="24"/>
              </w:rPr>
              <w:t>e.V</w:t>
            </w:r>
            <w:proofErr w:type="spellEnd"/>
            <w:r w:rsidRPr="009959F4">
              <w:rPr>
                <w:color w:val="000000"/>
                <w:sz w:val="24"/>
                <w:szCs w:val="24"/>
              </w:rPr>
              <w:t xml:space="preserve">., </w:t>
            </w:r>
            <w:proofErr w:type="spellStart"/>
            <w:r w:rsidRPr="009959F4">
              <w:rPr>
                <w:color w:val="000000"/>
                <w:sz w:val="24"/>
                <w:szCs w:val="24"/>
              </w:rPr>
              <w:t>Nördlingen</w:t>
            </w:r>
            <w:proofErr w:type="spellEnd"/>
            <w:r w:rsidRPr="009959F4">
              <w:rPr>
                <w:color w:val="000000"/>
                <w:sz w:val="24"/>
                <w:szCs w:val="24"/>
              </w:rPr>
              <w:t>) - poznámky a výstřižky k dějinám spolku</w:t>
            </w:r>
          </w:p>
        </w:tc>
      </w:tr>
      <w:tr w:rsidR="00BA63A4" w:rsidRPr="009959F4" w:rsidTr="00BA63A4">
        <w:trPr>
          <w:trHeight w:val="2016"/>
        </w:trPr>
        <w:tc>
          <w:tcPr>
            <w:tcW w:w="3920" w:type="dxa"/>
            <w:tcBorders>
              <w:top w:val="nil"/>
              <w:left w:val="nil"/>
              <w:bottom w:val="nil"/>
              <w:right w:val="nil"/>
            </w:tcBorders>
            <w:shd w:val="clear" w:color="000000" w:fill="FFFFFF"/>
            <w:vAlign w:val="bottom"/>
            <w:hideMark/>
          </w:tcPr>
          <w:p w:rsidR="00BA63A4" w:rsidRPr="009959F4" w:rsidRDefault="00BA63A4" w:rsidP="00BA63A4">
            <w:pPr>
              <w:rPr>
                <w:color w:val="000000"/>
                <w:sz w:val="24"/>
                <w:szCs w:val="24"/>
              </w:rPr>
            </w:pPr>
            <w:r w:rsidRPr="009959F4">
              <w:rPr>
                <w:color w:val="000000"/>
                <w:sz w:val="24"/>
                <w:szCs w:val="24"/>
              </w:rPr>
              <w:t>Spolková činnost (</w:t>
            </w:r>
            <w:proofErr w:type="spellStart"/>
            <w:r w:rsidRPr="009959F4">
              <w:rPr>
                <w:color w:val="000000"/>
                <w:sz w:val="24"/>
                <w:szCs w:val="24"/>
              </w:rPr>
              <w:t>Heimatverband</w:t>
            </w:r>
            <w:proofErr w:type="spellEnd"/>
            <w:r w:rsidRPr="009959F4">
              <w:rPr>
                <w:color w:val="000000"/>
                <w:sz w:val="24"/>
                <w:szCs w:val="24"/>
              </w:rPr>
              <w:t xml:space="preserve"> </w:t>
            </w:r>
            <w:proofErr w:type="spellStart"/>
            <w:r w:rsidRPr="009959F4">
              <w:rPr>
                <w:color w:val="000000"/>
                <w:sz w:val="24"/>
                <w:szCs w:val="24"/>
              </w:rPr>
              <w:t>Kreis</w:t>
            </w:r>
            <w:proofErr w:type="spellEnd"/>
            <w:r w:rsidRPr="009959F4">
              <w:rPr>
                <w:color w:val="000000"/>
                <w:sz w:val="24"/>
                <w:szCs w:val="24"/>
              </w:rPr>
              <w:t xml:space="preserve"> </w:t>
            </w:r>
            <w:proofErr w:type="spellStart"/>
            <w:r w:rsidRPr="009959F4">
              <w:rPr>
                <w:color w:val="000000"/>
                <w:sz w:val="24"/>
                <w:szCs w:val="24"/>
              </w:rPr>
              <w:t>Tetschen</w:t>
            </w:r>
            <w:proofErr w:type="spellEnd"/>
            <w:r w:rsidRPr="009959F4">
              <w:rPr>
                <w:color w:val="000000"/>
                <w:sz w:val="24"/>
                <w:szCs w:val="24"/>
              </w:rPr>
              <w:t xml:space="preserve"> </w:t>
            </w:r>
            <w:proofErr w:type="spellStart"/>
            <w:r w:rsidRPr="009959F4">
              <w:rPr>
                <w:color w:val="000000"/>
                <w:sz w:val="24"/>
                <w:szCs w:val="24"/>
              </w:rPr>
              <w:t>Bodenbach</w:t>
            </w:r>
            <w:proofErr w:type="spellEnd"/>
            <w:r w:rsidRPr="009959F4">
              <w:rPr>
                <w:color w:val="000000"/>
                <w:sz w:val="24"/>
                <w:szCs w:val="24"/>
              </w:rPr>
              <w:t xml:space="preserve"> </w:t>
            </w:r>
            <w:proofErr w:type="spellStart"/>
            <w:r w:rsidRPr="009959F4">
              <w:rPr>
                <w:color w:val="000000"/>
                <w:sz w:val="24"/>
                <w:szCs w:val="24"/>
              </w:rPr>
              <w:t>e.V</w:t>
            </w:r>
            <w:proofErr w:type="spellEnd"/>
            <w:r w:rsidRPr="009959F4">
              <w:rPr>
                <w:color w:val="000000"/>
                <w:sz w:val="24"/>
                <w:szCs w:val="24"/>
              </w:rPr>
              <w:t xml:space="preserve">., </w:t>
            </w:r>
            <w:proofErr w:type="spellStart"/>
            <w:r w:rsidRPr="009959F4">
              <w:rPr>
                <w:color w:val="000000"/>
                <w:sz w:val="24"/>
                <w:szCs w:val="24"/>
              </w:rPr>
              <w:t>Nördlingen</w:t>
            </w:r>
            <w:proofErr w:type="spellEnd"/>
            <w:r w:rsidRPr="009959F4">
              <w:rPr>
                <w:color w:val="000000"/>
                <w:sz w:val="24"/>
                <w:szCs w:val="24"/>
              </w:rPr>
              <w:t xml:space="preserve">) - kniha Klaus </w:t>
            </w:r>
            <w:proofErr w:type="spellStart"/>
            <w:r w:rsidRPr="009959F4">
              <w:rPr>
                <w:color w:val="000000"/>
                <w:sz w:val="24"/>
                <w:szCs w:val="24"/>
              </w:rPr>
              <w:t>Ahne</w:t>
            </w:r>
            <w:proofErr w:type="spellEnd"/>
            <w:r w:rsidRPr="009959F4">
              <w:rPr>
                <w:color w:val="000000"/>
                <w:sz w:val="24"/>
                <w:szCs w:val="24"/>
              </w:rPr>
              <w:t xml:space="preserve">: Chronik des </w:t>
            </w:r>
            <w:proofErr w:type="spellStart"/>
            <w:r w:rsidRPr="009959F4">
              <w:rPr>
                <w:color w:val="000000"/>
                <w:sz w:val="24"/>
                <w:szCs w:val="24"/>
              </w:rPr>
              <w:t>Heimatverbandes</w:t>
            </w:r>
            <w:proofErr w:type="spellEnd"/>
            <w:r w:rsidRPr="009959F4">
              <w:rPr>
                <w:color w:val="000000"/>
                <w:sz w:val="24"/>
                <w:szCs w:val="24"/>
              </w:rPr>
              <w:t xml:space="preserve"> </w:t>
            </w:r>
            <w:proofErr w:type="spellStart"/>
            <w:r w:rsidRPr="009959F4">
              <w:rPr>
                <w:color w:val="000000"/>
                <w:sz w:val="24"/>
                <w:szCs w:val="24"/>
              </w:rPr>
              <w:t>Kreis</w:t>
            </w:r>
            <w:proofErr w:type="spellEnd"/>
            <w:r w:rsidRPr="009959F4">
              <w:rPr>
                <w:color w:val="000000"/>
                <w:sz w:val="24"/>
                <w:szCs w:val="24"/>
              </w:rPr>
              <w:t xml:space="preserve"> </w:t>
            </w:r>
            <w:proofErr w:type="spellStart"/>
            <w:r w:rsidRPr="009959F4">
              <w:rPr>
                <w:color w:val="000000"/>
                <w:sz w:val="24"/>
                <w:szCs w:val="24"/>
              </w:rPr>
              <w:t>tetschen</w:t>
            </w:r>
            <w:proofErr w:type="spellEnd"/>
            <w:r w:rsidRPr="009959F4">
              <w:rPr>
                <w:color w:val="000000"/>
                <w:sz w:val="24"/>
                <w:szCs w:val="24"/>
              </w:rPr>
              <w:t>-</w:t>
            </w:r>
            <w:proofErr w:type="spellStart"/>
            <w:r w:rsidRPr="009959F4">
              <w:rPr>
                <w:color w:val="000000"/>
                <w:sz w:val="24"/>
                <w:szCs w:val="24"/>
              </w:rPr>
              <w:t>Bodenbach</w:t>
            </w:r>
            <w:proofErr w:type="spellEnd"/>
            <w:r w:rsidRPr="009959F4">
              <w:rPr>
                <w:color w:val="000000"/>
                <w:sz w:val="24"/>
                <w:szCs w:val="24"/>
              </w:rPr>
              <w:t xml:space="preserve"> </w:t>
            </w:r>
            <w:proofErr w:type="spellStart"/>
            <w:r w:rsidRPr="009959F4">
              <w:rPr>
                <w:color w:val="000000"/>
                <w:sz w:val="24"/>
                <w:szCs w:val="24"/>
              </w:rPr>
              <w:t>e.V</w:t>
            </w:r>
            <w:proofErr w:type="spellEnd"/>
            <w:r w:rsidRPr="009959F4">
              <w:rPr>
                <w:color w:val="000000"/>
                <w:sz w:val="24"/>
                <w:szCs w:val="24"/>
              </w:rPr>
              <w:t xml:space="preserve">. </w:t>
            </w:r>
            <w:proofErr w:type="spellStart"/>
            <w:r w:rsidRPr="009959F4">
              <w:rPr>
                <w:color w:val="000000"/>
                <w:sz w:val="24"/>
                <w:szCs w:val="24"/>
              </w:rPr>
              <w:t>Nördlingen</w:t>
            </w:r>
            <w:proofErr w:type="spellEnd"/>
            <w:r w:rsidRPr="009959F4">
              <w:rPr>
                <w:color w:val="000000"/>
                <w:sz w:val="24"/>
                <w:szCs w:val="24"/>
              </w:rPr>
              <w:t xml:space="preserve">, </w:t>
            </w:r>
            <w:proofErr w:type="spellStart"/>
            <w:r w:rsidRPr="009959F4">
              <w:rPr>
                <w:color w:val="000000"/>
                <w:sz w:val="24"/>
                <w:szCs w:val="24"/>
              </w:rPr>
              <w:t>Bad</w:t>
            </w:r>
            <w:proofErr w:type="spellEnd"/>
            <w:r w:rsidRPr="009959F4">
              <w:rPr>
                <w:color w:val="000000"/>
                <w:sz w:val="24"/>
                <w:szCs w:val="24"/>
              </w:rPr>
              <w:t xml:space="preserve"> </w:t>
            </w:r>
            <w:proofErr w:type="spellStart"/>
            <w:r w:rsidRPr="009959F4">
              <w:rPr>
                <w:color w:val="000000"/>
                <w:sz w:val="24"/>
                <w:szCs w:val="24"/>
              </w:rPr>
              <w:t>Windsheim</w:t>
            </w:r>
            <w:proofErr w:type="spellEnd"/>
            <w:r w:rsidRPr="009959F4">
              <w:rPr>
                <w:color w:val="000000"/>
                <w:sz w:val="24"/>
                <w:szCs w:val="24"/>
              </w:rPr>
              <w:t xml:space="preserve"> 2002 s poznámkami Alfreda </w:t>
            </w:r>
            <w:proofErr w:type="spellStart"/>
            <w:r w:rsidRPr="009959F4">
              <w:rPr>
                <w:color w:val="000000"/>
                <w:sz w:val="24"/>
                <w:szCs w:val="24"/>
              </w:rPr>
              <w:t>Herra</w:t>
            </w:r>
            <w:proofErr w:type="spellEnd"/>
          </w:p>
          <w:p w:rsidR="00BA63A4" w:rsidRPr="009959F4" w:rsidRDefault="00BA63A4" w:rsidP="00BA63A4">
            <w:pPr>
              <w:rPr>
                <w:color w:val="000000"/>
                <w:sz w:val="24"/>
                <w:szCs w:val="24"/>
              </w:rPr>
            </w:pPr>
          </w:p>
        </w:tc>
      </w:tr>
      <w:tr w:rsidR="00BA63A4" w:rsidRPr="009959F4" w:rsidTr="00BA63A4">
        <w:trPr>
          <w:trHeight w:val="864"/>
        </w:trPr>
        <w:tc>
          <w:tcPr>
            <w:tcW w:w="3920" w:type="dxa"/>
            <w:tcBorders>
              <w:top w:val="nil"/>
              <w:left w:val="nil"/>
              <w:bottom w:val="nil"/>
              <w:right w:val="nil"/>
            </w:tcBorders>
            <w:shd w:val="clear" w:color="000000" w:fill="FFFFFF"/>
            <w:vAlign w:val="bottom"/>
            <w:hideMark/>
          </w:tcPr>
          <w:p w:rsidR="00BA63A4" w:rsidRPr="009959F4" w:rsidRDefault="00BA63A4" w:rsidP="00BA63A4">
            <w:pPr>
              <w:rPr>
                <w:color w:val="000000"/>
                <w:sz w:val="24"/>
                <w:szCs w:val="24"/>
              </w:rPr>
            </w:pPr>
            <w:r w:rsidRPr="009959F4">
              <w:rPr>
                <w:color w:val="000000"/>
                <w:sz w:val="24"/>
                <w:szCs w:val="24"/>
              </w:rPr>
              <w:t>Spolková činnost (</w:t>
            </w:r>
            <w:proofErr w:type="spellStart"/>
            <w:r w:rsidRPr="009959F4">
              <w:rPr>
                <w:color w:val="000000"/>
                <w:sz w:val="24"/>
                <w:szCs w:val="24"/>
              </w:rPr>
              <w:t>Heimatverband</w:t>
            </w:r>
            <w:proofErr w:type="spellEnd"/>
            <w:r w:rsidRPr="009959F4">
              <w:rPr>
                <w:color w:val="000000"/>
                <w:sz w:val="24"/>
                <w:szCs w:val="24"/>
              </w:rPr>
              <w:t xml:space="preserve"> </w:t>
            </w:r>
            <w:proofErr w:type="spellStart"/>
            <w:r w:rsidRPr="009959F4">
              <w:rPr>
                <w:color w:val="000000"/>
                <w:sz w:val="24"/>
                <w:szCs w:val="24"/>
              </w:rPr>
              <w:t>Kreis</w:t>
            </w:r>
            <w:proofErr w:type="spellEnd"/>
            <w:r w:rsidRPr="009959F4">
              <w:rPr>
                <w:color w:val="000000"/>
                <w:sz w:val="24"/>
                <w:szCs w:val="24"/>
              </w:rPr>
              <w:t xml:space="preserve"> </w:t>
            </w:r>
            <w:proofErr w:type="spellStart"/>
            <w:r w:rsidRPr="009959F4">
              <w:rPr>
                <w:color w:val="000000"/>
                <w:sz w:val="24"/>
                <w:szCs w:val="24"/>
              </w:rPr>
              <w:t>Tetschen</w:t>
            </w:r>
            <w:proofErr w:type="spellEnd"/>
            <w:r w:rsidRPr="009959F4">
              <w:rPr>
                <w:color w:val="000000"/>
                <w:sz w:val="24"/>
                <w:szCs w:val="24"/>
              </w:rPr>
              <w:t xml:space="preserve"> </w:t>
            </w:r>
            <w:proofErr w:type="spellStart"/>
            <w:r w:rsidRPr="009959F4">
              <w:rPr>
                <w:color w:val="000000"/>
                <w:sz w:val="24"/>
                <w:szCs w:val="24"/>
              </w:rPr>
              <w:t>Bodenbach</w:t>
            </w:r>
            <w:proofErr w:type="spellEnd"/>
            <w:r w:rsidRPr="009959F4">
              <w:rPr>
                <w:color w:val="000000"/>
                <w:sz w:val="24"/>
                <w:szCs w:val="24"/>
              </w:rPr>
              <w:t xml:space="preserve"> </w:t>
            </w:r>
            <w:proofErr w:type="spellStart"/>
            <w:r w:rsidRPr="009959F4">
              <w:rPr>
                <w:color w:val="000000"/>
                <w:sz w:val="24"/>
                <w:szCs w:val="24"/>
              </w:rPr>
              <w:t>e.V</w:t>
            </w:r>
            <w:proofErr w:type="spellEnd"/>
            <w:r w:rsidRPr="009959F4">
              <w:rPr>
                <w:color w:val="000000"/>
                <w:sz w:val="24"/>
                <w:szCs w:val="24"/>
              </w:rPr>
              <w:t xml:space="preserve">., </w:t>
            </w:r>
            <w:proofErr w:type="spellStart"/>
            <w:r w:rsidRPr="009959F4">
              <w:rPr>
                <w:color w:val="000000"/>
                <w:sz w:val="24"/>
                <w:szCs w:val="24"/>
              </w:rPr>
              <w:t>Nördlingen</w:t>
            </w:r>
            <w:proofErr w:type="spellEnd"/>
            <w:r w:rsidRPr="009959F4">
              <w:rPr>
                <w:color w:val="000000"/>
                <w:sz w:val="24"/>
                <w:szCs w:val="24"/>
              </w:rPr>
              <w:t>) - stanovy a jednací řád</w:t>
            </w:r>
          </w:p>
        </w:tc>
      </w:tr>
      <w:tr w:rsidR="00BA63A4" w:rsidRPr="009959F4" w:rsidTr="00BA63A4">
        <w:trPr>
          <w:trHeight w:val="1152"/>
        </w:trPr>
        <w:tc>
          <w:tcPr>
            <w:tcW w:w="3920" w:type="dxa"/>
            <w:tcBorders>
              <w:top w:val="nil"/>
              <w:left w:val="nil"/>
              <w:bottom w:val="nil"/>
              <w:right w:val="nil"/>
            </w:tcBorders>
            <w:shd w:val="clear" w:color="000000" w:fill="FFFFFF"/>
            <w:vAlign w:val="bottom"/>
            <w:hideMark/>
          </w:tcPr>
          <w:p w:rsidR="00BA63A4" w:rsidRPr="009959F4" w:rsidRDefault="00BA63A4" w:rsidP="005E7718">
            <w:pPr>
              <w:rPr>
                <w:color w:val="000000"/>
                <w:sz w:val="24"/>
                <w:szCs w:val="24"/>
              </w:rPr>
            </w:pPr>
            <w:r w:rsidRPr="009959F4">
              <w:rPr>
                <w:color w:val="000000"/>
                <w:sz w:val="24"/>
                <w:szCs w:val="24"/>
              </w:rPr>
              <w:t>Spolková činnost (</w:t>
            </w:r>
            <w:proofErr w:type="spellStart"/>
            <w:r w:rsidRPr="009959F4">
              <w:rPr>
                <w:color w:val="000000"/>
                <w:sz w:val="24"/>
                <w:szCs w:val="24"/>
              </w:rPr>
              <w:t>Heimatverband</w:t>
            </w:r>
            <w:proofErr w:type="spellEnd"/>
            <w:r w:rsidRPr="009959F4">
              <w:rPr>
                <w:color w:val="000000"/>
                <w:sz w:val="24"/>
                <w:szCs w:val="24"/>
              </w:rPr>
              <w:t xml:space="preserve"> </w:t>
            </w:r>
            <w:proofErr w:type="spellStart"/>
            <w:r w:rsidRPr="009959F4">
              <w:rPr>
                <w:color w:val="000000"/>
                <w:sz w:val="24"/>
                <w:szCs w:val="24"/>
              </w:rPr>
              <w:t>Kreis</w:t>
            </w:r>
            <w:proofErr w:type="spellEnd"/>
            <w:r w:rsidRPr="009959F4">
              <w:rPr>
                <w:color w:val="000000"/>
                <w:sz w:val="24"/>
                <w:szCs w:val="24"/>
              </w:rPr>
              <w:t xml:space="preserve"> </w:t>
            </w:r>
            <w:proofErr w:type="spellStart"/>
            <w:r w:rsidRPr="009959F4">
              <w:rPr>
                <w:color w:val="000000"/>
                <w:sz w:val="24"/>
                <w:szCs w:val="24"/>
              </w:rPr>
              <w:t>Tetschen</w:t>
            </w:r>
            <w:proofErr w:type="spellEnd"/>
            <w:r w:rsidRPr="009959F4">
              <w:rPr>
                <w:color w:val="000000"/>
                <w:sz w:val="24"/>
                <w:szCs w:val="24"/>
              </w:rPr>
              <w:t xml:space="preserve"> </w:t>
            </w:r>
            <w:proofErr w:type="spellStart"/>
            <w:r w:rsidRPr="009959F4">
              <w:rPr>
                <w:color w:val="000000"/>
                <w:sz w:val="24"/>
                <w:szCs w:val="24"/>
              </w:rPr>
              <w:t>Bodenbach</w:t>
            </w:r>
            <w:proofErr w:type="spellEnd"/>
            <w:r w:rsidRPr="009959F4">
              <w:rPr>
                <w:color w:val="000000"/>
                <w:sz w:val="24"/>
                <w:szCs w:val="24"/>
              </w:rPr>
              <w:t xml:space="preserve"> </w:t>
            </w:r>
            <w:proofErr w:type="spellStart"/>
            <w:r w:rsidRPr="009959F4">
              <w:rPr>
                <w:color w:val="000000"/>
                <w:sz w:val="24"/>
                <w:szCs w:val="24"/>
              </w:rPr>
              <w:t>e.V</w:t>
            </w:r>
            <w:proofErr w:type="spellEnd"/>
            <w:r w:rsidRPr="009959F4">
              <w:rPr>
                <w:color w:val="000000"/>
                <w:sz w:val="24"/>
                <w:szCs w:val="24"/>
              </w:rPr>
              <w:t xml:space="preserve">., </w:t>
            </w:r>
            <w:proofErr w:type="spellStart"/>
            <w:r w:rsidRPr="009959F4">
              <w:rPr>
                <w:color w:val="000000"/>
                <w:sz w:val="24"/>
                <w:szCs w:val="24"/>
              </w:rPr>
              <w:t>Nördlingen</w:t>
            </w:r>
            <w:proofErr w:type="spellEnd"/>
            <w:r w:rsidRPr="009959F4">
              <w:rPr>
                <w:color w:val="000000"/>
                <w:sz w:val="24"/>
                <w:szCs w:val="24"/>
              </w:rPr>
              <w:t>) - valné hromady a schůze předsednictva (zápisy, poznámky, korespondence)</w:t>
            </w:r>
          </w:p>
        </w:tc>
      </w:tr>
      <w:tr w:rsidR="00BA63A4" w:rsidRPr="009959F4" w:rsidTr="00BA63A4">
        <w:trPr>
          <w:trHeight w:val="1728"/>
        </w:trPr>
        <w:tc>
          <w:tcPr>
            <w:tcW w:w="3920" w:type="dxa"/>
            <w:tcBorders>
              <w:top w:val="nil"/>
              <w:left w:val="nil"/>
              <w:bottom w:val="nil"/>
              <w:right w:val="nil"/>
            </w:tcBorders>
            <w:shd w:val="clear" w:color="000000" w:fill="FFFFFF"/>
            <w:vAlign w:val="bottom"/>
            <w:hideMark/>
          </w:tcPr>
          <w:p w:rsidR="00BA63A4" w:rsidRPr="009959F4" w:rsidRDefault="00BA63A4" w:rsidP="005E7718">
            <w:pPr>
              <w:rPr>
                <w:color w:val="000000"/>
                <w:sz w:val="24"/>
                <w:szCs w:val="24"/>
              </w:rPr>
            </w:pPr>
            <w:r w:rsidRPr="009959F4">
              <w:rPr>
                <w:color w:val="000000"/>
                <w:sz w:val="24"/>
                <w:szCs w:val="24"/>
              </w:rPr>
              <w:t>Spolková činnost (</w:t>
            </w:r>
            <w:proofErr w:type="spellStart"/>
            <w:r w:rsidRPr="009959F4">
              <w:rPr>
                <w:color w:val="000000"/>
                <w:sz w:val="24"/>
                <w:szCs w:val="24"/>
              </w:rPr>
              <w:t>Heimatverband</w:t>
            </w:r>
            <w:proofErr w:type="spellEnd"/>
            <w:r w:rsidRPr="009959F4">
              <w:rPr>
                <w:color w:val="000000"/>
                <w:sz w:val="24"/>
                <w:szCs w:val="24"/>
              </w:rPr>
              <w:t xml:space="preserve"> </w:t>
            </w:r>
            <w:proofErr w:type="spellStart"/>
            <w:r w:rsidRPr="009959F4">
              <w:rPr>
                <w:color w:val="000000"/>
                <w:sz w:val="24"/>
                <w:szCs w:val="24"/>
              </w:rPr>
              <w:t>Kreis</w:t>
            </w:r>
            <w:proofErr w:type="spellEnd"/>
            <w:r w:rsidRPr="009959F4">
              <w:rPr>
                <w:color w:val="000000"/>
                <w:sz w:val="24"/>
                <w:szCs w:val="24"/>
              </w:rPr>
              <w:t xml:space="preserve"> </w:t>
            </w:r>
            <w:proofErr w:type="spellStart"/>
            <w:r w:rsidRPr="009959F4">
              <w:rPr>
                <w:color w:val="000000"/>
                <w:sz w:val="24"/>
                <w:szCs w:val="24"/>
              </w:rPr>
              <w:t>Tetschen</w:t>
            </w:r>
            <w:proofErr w:type="spellEnd"/>
            <w:r w:rsidRPr="009959F4">
              <w:rPr>
                <w:color w:val="000000"/>
                <w:sz w:val="24"/>
                <w:szCs w:val="24"/>
              </w:rPr>
              <w:t xml:space="preserve"> </w:t>
            </w:r>
            <w:proofErr w:type="spellStart"/>
            <w:r w:rsidRPr="009959F4">
              <w:rPr>
                <w:color w:val="000000"/>
                <w:sz w:val="24"/>
                <w:szCs w:val="24"/>
              </w:rPr>
              <w:t>Bodenbach</w:t>
            </w:r>
            <w:proofErr w:type="spellEnd"/>
            <w:r w:rsidRPr="009959F4">
              <w:rPr>
                <w:color w:val="000000"/>
                <w:sz w:val="24"/>
                <w:szCs w:val="24"/>
              </w:rPr>
              <w:t xml:space="preserve"> </w:t>
            </w:r>
            <w:proofErr w:type="spellStart"/>
            <w:r w:rsidRPr="009959F4">
              <w:rPr>
                <w:color w:val="000000"/>
                <w:sz w:val="24"/>
                <w:szCs w:val="24"/>
              </w:rPr>
              <w:t>e.V</w:t>
            </w:r>
            <w:proofErr w:type="spellEnd"/>
            <w:r w:rsidRPr="009959F4">
              <w:rPr>
                <w:color w:val="000000"/>
                <w:sz w:val="24"/>
                <w:szCs w:val="24"/>
              </w:rPr>
              <w:t xml:space="preserve">., </w:t>
            </w:r>
            <w:proofErr w:type="spellStart"/>
            <w:r w:rsidRPr="009959F4">
              <w:rPr>
                <w:color w:val="000000"/>
                <w:sz w:val="24"/>
                <w:szCs w:val="24"/>
              </w:rPr>
              <w:t>Nördlingen</w:t>
            </w:r>
            <w:proofErr w:type="spellEnd"/>
            <w:r w:rsidRPr="009959F4">
              <w:rPr>
                <w:color w:val="000000"/>
                <w:sz w:val="24"/>
                <w:szCs w:val="24"/>
              </w:rPr>
              <w:t xml:space="preserve">) - </w:t>
            </w:r>
            <w:proofErr w:type="spellStart"/>
            <w:r w:rsidRPr="009959F4">
              <w:rPr>
                <w:color w:val="000000"/>
                <w:sz w:val="24"/>
                <w:szCs w:val="24"/>
              </w:rPr>
              <w:t>Heimattreffen</w:t>
            </w:r>
            <w:proofErr w:type="spellEnd"/>
            <w:r w:rsidRPr="009959F4">
              <w:rPr>
                <w:color w:val="000000"/>
                <w:sz w:val="24"/>
                <w:szCs w:val="24"/>
              </w:rPr>
              <w:t xml:space="preserve"> (setkání bývalých obyvatel okresu Děčín v </w:t>
            </w:r>
            <w:proofErr w:type="spellStart"/>
            <w:r w:rsidRPr="009959F4">
              <w:rPr>
                <w:color w:val="000000"/>
                <w:sz w:val="24"/>
                <w:szCs w:val="24"/>
              </w:rPr>
              <w:t>Nördlingenu</w:t>
            </w:r>
            <w:proofErr w:type="spellEnd"/>
            <w:r w:rsidRPr="009959F4">
              <w:rPr>
                <w:color w:val="000000"/>
                <w:sz w:val="24"/>
                <w:szCs w:val="24"/>
              </w:rPr>
              <w:t>) - pozvánky, programy, výstřižky, koncepty článků, korespondence</w:t>
            </w:r>
          </w:p>
        </w:tc>
      </w:tr>
      <w:tr w:rsidR="00BA63A4" w:rsidRPr="009959F4" w:rsidTr="00BA63A4">
        <w:trPr>
          <w:trHeight w:val="1728"/>
        </w:trPr>
        <w:tc>
          <w:tcPr>
            <w:tcW w:w="3920" w:type="dxa"/>
            <w:tcBorders>
              <w:top w:val="nil"/>
              <w:left w:val="nil"/>
              <w:bottom w:val="nil"/>
              <w:right w:val="nil"/>
            </w:tcBorders>
            <w:shd w:val="clear" w:color="000000" w:fill="FFFFFF"/>
            <w:vAlign w:val="bottom"/>
            <w:hideMark/>
          </w:tcPr>
          <w:p w:rsidR="00BA63A4" w:rsidRPr="009959F4" w:rsidRDefault="00BA63A4" w:rsidP="00BA63A4">
            <w:pPr>
              <w:rPr>
                <w:color w:val="000000"/>
                <w:sz w:val="24"/>
                <w:szCs w:val="24"/>
              </w:rPr>
            </w:pPr>
            <w:r w:rsidRPr="009959F4">
              <w:rPr>
                <w:color w:val="000000"/>
                <w:sz w:val="24"/>
                <w:szCs w:val="24"/>
              </w:rPr>
              <w:t>Spolková činnost (</w:t>
            </w:r>
            <w:proofErr w:type="spellStart"/>
            <w:r w:rsidRPr="009959F4">
              <w:rPr>
                <w:color w:val="000000"/>
                <w:sz w:val="24"/>
                <w:szCs w:val="24"/>
              </w:rPr>
              <w:t>Heimatverband</w:t>
            </w:r>
            <w:proofErr w:type="spellEnd"/>
            <w:r w:rsidRPr="009959F4">
              <w:rPr>
                <w:color w:val="000000"/>
                <w:sz w:val="24"/>
                <w:szCs w:val="24"/>
              </w:rPr>
              <w:t xml:space="preserve"> </w:t>
            </w:r>
            <w:proofErr w:type="spellStart"/>
            <w:r w:rsidRPr="009959F4">
              <w:rPr>
                <w:color w:val="000000"/>
                <w:sz w:val="24"/>
                <w:szCs w:val="24"/>
              </w:rPr>
              <w:t>Kreis</w:t>
            </w:r>
            <w:proofErr w:type="spellEnd"/>
            <w:r w:rsidRPr="009959F4">
              <w:rPr>
                <w:color w:val="000000"/>
                <w:sz w:val="24"/>
                <w:szCs w:val="24"/>
              </w:rPr>
              <w:t xml:space="preserve"> </w:t>
            </w:r>
            <w:proofErr w:type="spellStart"/>
            <w:r w:rsidRPr="009959F4">
              <w:rPr>
                <w:color w:val="000000"/>
                <w:sz w:val="24"/>
                <w:szCs w:val="24"/>
              </w:rPr>
              <w:t>Tetschen</w:t>
            </w:r>
            <w:proofErr w:type="spellEnd"/>
            <w:r w:rsidRPr="009959F4">
              <w:rPr>
                <w:color w:val="000000"/>
                <w:sz w:val="24"/>
                <w:szCs w:val="24"/>
              </w:rPr>
              <w:t xml:space="preserve"> </w:t>
            </w:r>
            <w:proofErr w:type="spellStart"/>
            <w:r w:rsidRPr="009959F4">
              <w:rPr>
                <w:color w:val="000000"/>
                <w:sz w:val="24"/>
                <w:szCs w:val="24"/>
              </w:rPr>
              <w:t>Bodenbach</w:t>
            </w:r>
            <w:proofErr w:type="spellEnd"/>
            <w:r w:rsidRPr="009959F4">
              <w:rPr>
                <w:color w:val="000000"/>
                <w:sz w:val="24"/>
                <w:szCs w:val="24"/>
              </w:rPr>
              <w:t xml:space="preserve"> </w:t>
            </w:r>
            <w:proofErr w:type="spellStart"/>
            <w:r w:rsidRPr="009959F4">
              <w:rPr>
                <w:color w:val="000000"/>
                <w:sz w:val="24"/>
                <w:szCs w:val="24"/>
              </w:rPr>
              <w:t>e.V</w:t>
            </w:r>
            <w:proofErr w:type="spellEnd"/>
            <w:r w:rsidRPr="009959F4">
              <w:rPr>
                <w:color w:val="000000"/>
                <w:sz w:val="24"/>
                <w:szCs w:val="24"/>
              </w:rPr>
              <w:t xml:space="preserve">., </w:t>
            </w:r>
            <w:proofErr w:type="spellStart"/>
            <w:r w:rsidRPr="009959F4">
              <w:rPr>
                <w:color w:val="000000"/>
                <w:sz w:val="24"/>
                <w:szCs w:val="24"/>
              </w:rPr>
              <w:t>Nördlingen</w:t>
            </w:r>
            <w:proofErr w:type="spellEnd"/>
            <w:r w:rsidRPr="009959F4">
              <w:rPr>
                <w:color w:val="000000"/>
                <w:sz w:val="24"/>
                <w:szCs w:val="24"/>
              </w:rPr>
              <w:t xml:space="preserve">) - setkání v </w:t>
            </w:r>
            <w:proofErr w:type="spellStart"/>
            <w:r w:rsidRPr="009959F4">
              <w:rPr>
                <w:color w:val="000000"/>
                <w:sz w:val="24"/>
                <w:szCs w:val="24"/>
              </w:rPr>
              <w:t>Nördlingenu</w:t>
            </w:r>
            <w:proofErr w:type="spellEnd"/>
            <w:r w:rsidRPr="009959F4">
              <w:rPr>
                <w:color w:val="000000"/>
                <w:sz w:val="24"/>
                <w:szCs w:val="24"/>
              </w:rPr>
              <w:t xml:space="preserve"> u příležitosti 100. a 110 výročí založení spolku </w:t>
            </w:r>
            <w:proofErr w:type="spellStart"/>
            <w:r w:rsidRPr="009959F4">
              <w:rPr>
                <w:color w:val="000000"/>
                <w:sz w:val="24"/>
                <w:szCs w:val="24"/>
              </w:rPr>
              <w:t>Deutscher</w:t>
            </w:r>
            <w:proofErr w:type="spellEnd"/>
            <w:r w:rsidRPr="009959F4">
              <w:rPr>
                <w:color w:val="000000"/>
                <w:sz w:val="24"/>
                <w:szCs w:val="24"/>
              </w:rPr>
              <w:t xml:space="preserve"> </w:t>
            </w:r>
            <w:proofErr w:type="spellStart"/>
            <w:r w:rsidRPr="009959F4">
              <w:rPr>
                <w:color w:val="000000"/>
                <w:sz w:val="24"/>
                <w:szCs w:val="24"/>
              </w:rPr>
              <w:t>Turnverein</w:t>
            </w:r>
            <w:proofErr w:type="spellEnd"/>
            <w:r w:rsidRPr="009959F4">
              <w:rPr>
                <w:color w:val="000000"/>
                <w:sz w:val="24"/>
                <w:szCs w:val="24"/>
              </w:rPr>
              <w:t xml:space="preserve"> </w:t>
            </w:r>
            <w:proofErr w:type="spellStart"/>
            <w:r w:rsidRPr="009959F4">
              <w:rPr>
                <w:color w:val="000000"/>
                <w:sz w:val="24"/>
                <w:szCs w:val="24"/>
              </w:rPr>
              <w:t>Tetschen</w:t>
            </w:r>
            <w:proofErr w:type="spellEnd"/>
            <w:r w:rsidRPr="009959F4">
              <w:rPr>
                <w:color w:val="000000"/>
                <w:sz w:val="24"/>
                <w:szCs w:val="24"/>
              </w:rPr>
              <w:t xml:space="preserve"> - přihláška k účasti, tiskoviny</w:t>
            </w:r>
          </w:p>
          <w:p w:rsidR="00BA63A4" w:rsidRPr="009959F4" w:rsidRDefault="00BA63A4" w:rsidP="00BA63A4">
            <w:pPr>
              <w:rPr>
                <w:color w:val="000000"/>
                <w:sz w:val="24"/>
                <w:szCs w:val="24"/>
              </w:rPr>
            </w:pPr>
          </w:p>
        </w:tc>
      </w:tr>
      <w:tr w:rsidR="00BA63A4" w:rsidRPr="009959F4" w:rsidTr="00BA63A4">
        <w:trPr>
          <w:trHeight w:val="1152"/>
        </w:trPr>
        <w:tc>
          <w:tcPr>
            <w:tcW w:w="3920" w:type="dxa"/>
            <w:tcBorders>
              <w:top w:val="nil"/>
              <w:left w:val="nil"/>
              <w:bottom w:val="nil"/>
              <w:right w:val="nil"/>
            </w:tcBorders>
            <w:shd w:val="clear" w:color="000000" w:fill="FFFFFF"/>
            <w:vAlign w:val="bottom"/>
            <w:hideMark/>
          </w:tcPr>
          <w:p w:rsidR="00BA63A4" w:rsidRPr="009959F4" w:rsidRDefault="00BA63A4" w:rsidP="00BA63A4">
            <w:pPr>
              <w:rPr>
                <w:color w:val="000000"/>
                <w:sz w:val="24"/>
                <w:szCs w:val="24"/>
              </w:rPr>
            </w:pPr>
            <w:r w:rsidRPr="009959F4">
              <w:rPr>
                <w:color w:val="000000"/>
                <w:sz w:val="24"/>
                <w:szCs w:val="24"/>
              </w:rPr>
              <w:t>Spolková činnost (</w:t>
            </w:r>
            <w:proofErr w:type="spellStart"/>
            <w:r w:rsidRPr="009959F4">
              <w:rPr>
                <w:color w:val="000000"/>
                <w:sz w:val="24"/>
                <w:szCs w:val="24"/>
              </w:rPr>
              <w:t>Heimatverband</w:t>
            </w:r>
            <w:proofErr w:type="spellEnd"/>
            <w:r w:rsidRPr="009959F4">
              <w:rPr>
                <w:color w:val="000000"/>
                <w:sz w:val="24"/>
                <w:szCs w:val="24"/>
              </w:rPr>
              <w:t xml:space="preserve"> </w:t>
            </w:r>
            <w:proofErr w:type="spellStart"/>
            <w:r w:rsidRPr="009959F4">
              <w:rPr>
                <w:color w:val="000000"/>
                <w:sz w:val="24"/>
                <w:szCs w:val="24"/>
              </w:rPr>
              <w:t>Kreis</w:t>
            </w:r>
            <w:proofErr w:type="spellEnd"/>
            <w:r w:rsidRPr="009959F4">
              <w:rPr>
                <w:color w:val="000000"/>
                <w:sz w:val="24"/>
                <w:szCs w:val="24"/>
              </w:rPr>
              <w:t xml:space="preserve"> </w:t>
            </w:r>
            <w:proofErr w:type="spellStart"/>
            <w:r w:rsidRPr="009959F4">
              <w:rPr>
                <w:color w:val="000000"/>
                <w:sz w:val="24"/>
                <w:szCs w:val="24"/>
              </w:rPr>
              <w:t>Tetschen</w:t>
            </w:r>
            <w:proofErr w:type="spellEnd"/>
            <w:r w:rsidRPr="009959F4">
              <w:rPr>
                <w:color w:val="000000"/>
                <w:sz w:val="24"/>
                <w:szCs w:val="24"/>
              </w:rPr>
              <w:t xml:space="preserve"> </w:t>
            </w:r>
            <w:proofErr w:type="spellStart"/>
            <w:r w:rsidRPr="009959F4">
              <w:rPr>
                <w:color w:val="000000"/>
                <w:sz w:val="24"/>
                <w:szCs w:val="24"/>
              </w:rPr>
              <w:t>Bodenbach</w:t>
            </w:r>
            <w:proofErr w:type="spellEnd"/>
            <w:r w:rsidRPr="009959F4">
              <w:rPr>
                <w:color w:val="000000"/>
                <w:sz w:val="24"/>
                <w:szCs w:val="24"/>
              </w:rPr>
              <w:t xml:space="preserve"> </w:t>
            </w:r>
            <w:proofErr w:type="spellStart"/>
            <w:r w:rsidRPr="009959F4">
              <w:rPr>
                <w:color w:val="000000"/>
                <w:sz w:val="24"/>
                <w:szCs w:val="24"/>
              </w:rPr>
              <w:t>e.V</w:t>
            </w:r>
            <w:proofErr w:type="spellEnd"/>
            <w:r w:rsidRPr="009959F4">
              <w:rPr>
                <w:color w:val="000000"/>
                <w:sz w:val="24"/>
                <w:szCs w:val="24"/>
              </w:rPr>
              <w:t xml:space="preserve">., </w:t>
            </w:r>
            <w:proofErr w:type="spellStart"/>
            <w:r w:rsidRPr="009959F4">
              <w:rPr>
                <w:color w:val="000000"/>
                <w:sz w:val="24"/>
                <w:szCs w:val="24"/>
              </w:rPr>
              <w:t>Nördlingen</w:t>
            </w:r>
            <w:proofErr w:type="spellEnd"/>
            <w:r w:rsidRPr="009959F4">
              <w:rPr>
                <w:color w:val="000000"/>
                <w:sz w:val="24"/>
                <w:szCs w:val="24"/>
              </w:rPr>
              <w:t xml:space="preserve">) - pozvánky na různá regionální setkání, zprávy z </w:t>
            </w:r>
            <w:proofErr w:type="spellStart"/>
            <w:r w:rsidRPr="009959F4">
              <w:rPr>
                <w:color w:val="000000"/>
                <w:sz w:val="24"/>
                <w:szCs w:val="24"/>
              </w:rPr>
              <w:t>Heimatgruppe</w:t>
            </w:r>
            <w:proofErr w:type="spellEnd"/>
            <w:r w:rsidRPr="009959F4">
              <w:rPr>
                <w:color w:val="000000"/>
                <w:sz w:val="24"/>
                <w:szCs w:val="24"/>
              </w:rPr>
              <w:t xml:space="preserve"> München</w:t>
            </w:r>
          </w:p>
          <w:p w:rsidR="00BA63A4" w:rsidRPr="009959F4" w:rsidRDefault="00BA63A4" w:rsidP="00BA63A4">
            <w:pPr>
              <w:rPr>
                <w:color w:val="000000"/>
                <w:sz w:val="24"/>
                <w:szCs w:val="24"/>
              </w:rPr>
            </w:pPr>
          </w:p>
        </w:tc>
      </w:tr>
      <w:tr w:rsidR="00BA63A4" w:rsidRPr="009959F4" w:rsidTr="00BA63A4">
        <w:trPr>
          <w:trHeight w:val="1152"/>
        </w:trPr>
        <w:tc>
          <w:tcPr>
            <w:tcW w:w="3920" w:type="dxa"/>
            <w:tcBorders>
              <w:top w:val="nil"/>
              <w:left w:val="nil"/>
              <w:bottom w:val="nil"/>
              <w:right w:val="nil"/>
            </w:tcBorders>
            <w:shd w:val="clear" w:color="000000" w:fill="FFFFFF"/>
            <w:vAlign w:val="bottom"/>
            <w:hideMark/>
          </w:tcPr>
          <w:p w:rsidR="00BA63A4" w:rsidRPr="009959F4" w:rsidRDefault="00BA63A4" w:rsidP="00BA63A4">
            <w:pPr>
              <w:rPr>
                <w:color w:val="000000"/>
                <w:sz w:val="24"/>
                <w:szCs w:val="24"/>
              </w:rPr>
            </w:pPr>
            <w:r w:rsidRPr="009959F4">
              <w:rPr>
                <w:color w:val="000000"/>
                <w:sz w:val="24"/>
                <w:szCs w:val="24"/>
              </w:rPr>
              <w:t>Spolková činnost (</w:t>
            </w:r>
            <w:proofErr w:type="spellStart"/>
            <w:r w:rsidRPr="009959F4">
              <w:rPr>
                <w:color w:val="000000"/>
                <w:sz w:val="24"/>
                <w:szCs w:val="24"/>
              </w:rPr>
              <w:t>Heimatverband</w:t>
            </w:r>
            <w:proofErr w:type="spellEnd"/>
            <w:r w:rsidRPr="009959F4">
              <w:rPr>
                <w:color w:val="000000"/>
                <w:sz w:val="24"/>
                <w:szCs w:val="24"/>
              </w:rPr>
              <w:t xml:space="preserve"> </w:t>
            </w:r>
            <w:proofErr w:type="spellStart"/>
            <w:r w:rsidRPr="009959F4">
              <w:rPr>
                <w:color w:val="000000"/>
                <w:sz w:val="24"/>
                <w:szCs w:val="24"/>
              </w:rPr>
              <w:t>Kreis</w:t>
            </w:r>
            <w:proofErr w:type="spellEnd"/>
            <w:r w:rsidRPr="009959F4">
              <w:rPr>
                <w:color w:val="000000"/>
                <w:sz w:val="24"/>
                <w:szCs w:val="24"/>
              </w:rPr>
              <w:t xml:space="preserve"> </w:t>
            </w:r>
            <w:proofErr w:type="spellStart"/>
            <w:r w:rsidRPr="009959F4">
              <w:rPr>
                <w:color w:val="000000"/>
                <w:sz w:val="24"/>
                <w:szCs w:val="24"/>
              </w:rPr>
              <w:t>Tetschen</w:t>
            </w:r>
            <w:proofErr w:type="spellEnd"/>
            <w:r w:rsidRPr="009959F4">
              <w:rPr>
                <w:color w:val="000000"/>
                <w:sz w:val="24"/>
                <w:szCs w:val="24"/>
              </w:rPr>
              <w:t xml:space="preserve"> </w:t>
            </w:r>
            <w:proofErr w:type="spellStart"/>
            <w:r w:rsidRPr="009959F4">
              <w:rPr>
                <w:color w:val="000000"/>
                <w:sz w:val="24"/>
                <w:szCs w:val="24"/>
              </w:rPr>
              <w:t>Bodenbach</w:t>
            </w:r>
            <w:proofErr w:type="spellEnd"/>
            <w:r w:rsidRPr="009959F4">
              <w:rPr>
                <w:color w:val="000000"/>
                <w:sz w:val="24"/>
                <w:szCs w:val="24"/>
              </w:rPr>
              <w:t xml:space="preserve"> </w:t>
            </w:r>
            <w:proofErr w:type="spellStart"/>
            <w:r w:rsidRPr="009959F4">
              <w:rPr>
                <w:color w:val="000000"/>
                <w:sz w:val="24"/>
                <w:szCs w:val="24"/>
              </w:rPr>
              <w:t>e.V</w:t>
            </w:r>
            <w:proofErr w:type="spellEnd"/>
            <w:r w:rsidRPr="009959F4">
              <w:rPr>
                <w:color w:val="000000"/>
                <w:sz w:val="24"/>
                <w:szCs w:val="24"/>
              </w:rPr>
              <w:t xml:space="preserve">., </w:t>
            </w:r>
            <w:proofErr w:type="spellStart"/>
            <w:r w:rsidRPr="009959F4">
              <w:rPr>
                <w:color w:val="000000"/>
                <w:sz w:val="24"/>
                <w:szCs w:val="24"/>
              </w:rPr>
              <w:t>Nördlingen</w:t>
            </w:r>
            <w:proofErr w:type="spellEnd"/>
            <w:r w:rsidRPr="009959F4">
              <w:rPr>
                <w:color w:val="000000"/>
                <w:sz w:val="24"/>
                <w:szCs w:val="24"/>
              </w:rPr>
              <w:t xml:space="preserve">) - koncepty vlastních projevů pro setkání v </w:t>
            </w:r>
            <w:proofErr w:type="spellStart"/>
            <w:r w:rsidRPr="009959F4">
              <w:rPr>
                <w:color w:val="000000"/>
                <w:sz w:val="24"/>
                <w:szCs w:val="24"/>
              </w:rPr>
              <w:t>Nördlingenu</w:t>
            </w:r>
            <w:proofErr w:type="spellEnd"/>
            <w:r w:rsidRPr="009959F4">
              <w:rPr>
                <w:color w:val="000000"/>
                <w:sz w:val="24"/>
                <w:szCs w:val="24"/>
              </w:rPr>
              <w:t xml:space="preserve"> a </w:t>
            </w:r>
            <w:proofErr w:type="spellStart"/>
            <w:r w:rsidRPr="009959F4">
              <w:rPr>
                <w:color w:val="000000"/>
                <w:sz w:val="24"/>
                <w:szCs w:val="24"/>
              </w:rPr>
              <w:t>Rheinbachu</w:t>
            </w:r>
            <w:proofErr w:type="spellEnd"/>
          </w:p>
          <w:p w:rsidR="00BA63A4" w:rsidRPr="009959F4" w:rsidRDefault="00BA63A4" w:rsidP="00BA63A4">
            <w:pPr>
              <w:rPr>
                <w:color w:val="000000"/>
                <w:sz w:val="24"/>
                <w:szCs w:val="24"/>
              </w:rPr>
            </w:pPr>
          </w:p>
        </w:tc>
      </w:tr>
      <w:tr w:rsidR="00BA63A4" w:rsidRPr="009959F4" w:rsidTr="00BA63A4">
        <w:trPr>
          <w:trHeight w:val="864"/>
        </w:trPr>
        <w:tc>
          <w:tcPr>
            <w:tcW w:w="3920" w:type="dxa"/>
            <w:tcBorders>
              <w:top w:val="nil"/>
              <w:left w:val="nil"/>
              <w:bottom w:val="nil"/>
              <w:right w:val="nil"/>
            </w:tcBorders>
            <w:shd w:val="clear" w:color="000000" w:fill="FFFFFF"/>
            <w:vAlign w:val="bottom"/>
            <w:hideMark/>
          </w:tcPr>
          <w:p w:rsidR="00BA63A4" w:rsidRPr="009959F4" w:rsidRDefault="00BA63A4" w:rsidP="00BA63A4">
            <w:pPr>
              <w:rPr>
                <w:color w:val="000000"/>
                <w:sz w:val="24"/>
                <w:szCs w:val="24"/>
              </w:rPr>
            </w:pPr>
            <w:r w:rsidRPr="009959F4">
              <w:rPr>
                <w:color w:val="000000"/>
                <w:sz w:val="24"/>
                <w:szCs w:val="24"/>
              </w:rPr>
              <w:t>Spolková činnost (</w:t>
            </w:r>
            <w:proofErr w:type="spellStart"/>
            <w:r w:rsidRPr="009959F4">
              <w:rPr>
                <w:color w:val="000000"/>
                <w:sz w:val="24"/>
                <w:szCs w:val="24"/>
              </w:rPr>
              <w:t>Heimatverband</w:t>
            </w:r>
            <w:proofErr w:type="spellEnd"/>
            <w:r w:rsidRPr="009959F4">
              <w:rPr>
                <w:color w:val="000000"/>
                <w:sz w:val="24"/>
                <w:szCs w:val="24"/>
              </w:rPr>
              <w:t xml:space="preserve"> </w:t>
            </w:r>
            <w:proofErr w:type="spellStart"/>
            <w:r w:rsidRPr="009959F4">
              <w:rPr>
                <w:color w:val="000000"/>
                <w:sz w:val="24"/>
                <w:szCs w:val="24"/>
              </w:rPr>
              <w:t>Kreis</w:t>
            </w:r>
            <w:proofErr w:type="spellEnd"/>
            <w:r w:rsidRPr="009959F4">
              <w:rPr>
                <w:color w:val="000000"/>
                <w:sz w:val="24"/>
                <w:szCs w:val="24"/>
              </w:rPr>
              <w:t xml:space="preserve"> </w:t>
            </w:r>
            <w:proofErr w:type="spellStart"/>
            <w:r w:rsidRPr="009959F4">
              <w:rPr>
                <w:color w:val="000000"/>
                <w:sz w:val="24"/>
                <w:szCs w:val="24"/>
              </w:rPr>
              <w:t>Tetschen</w:t>
            </w:r>
            <w:proofErr w:type="spellEnd"/>
            <w:r w:rsidRPr="009959F4">
              <w:rPr>
                <w:color w:val="000000"/>
                <w:sz w:val="24"/>
                <w:szCs w:val="24"/>
              </w:rPr>
              <w:t xml:space="preserve"> </w:t>
            </w:r>
            <w:proofErr w:type="spellStart"/>
            <w:r w:rsidRPr="009959F4">
              <w:rPr>
                <w:color w:val="000000"/>
                <w:sz w:val="24"/>
                <w:szCs w:val="24"/>
              </w:rPr>
              <w:t>Bodenbach</w:t>
            </w:r>
            <w:proofErr w:type="spellEnd"/>
            <w:r w:rsidRPr="009959F4">
              <w:rPr>
                <w:color w:val="000000"/>
                <w:sz w:val="24"/>
                <w:szCs w:val="24"/>
              </w:rPr>
              <w:t xml:space="preserve"> </w:t>
            </w:r>
            <w:proofErr w:type="spellStart"/>
            <w:r w:rsidRPr="009959F4">
              <w:rPr>
                <w:color w:val="000000"/>
                <w:sz w:val="24"/>
                <w:szCs w:val="24"/>
              </w:rPr>
              <w:t>e.V</w:t>
            </w:r>
            <w:proofErr w:type="spellEnd"/>
            <w:r w:rsidRPr="009959F4">
              <w:rPr>
                <w:color w:val="000000"/>
                <w:sz w:val="24"/>
                <w:szCs w:val="24"/>
              </w:rPr>
              <w:t xml:space="preserve">., </w:t>
            </w:r>
            <w:proofErr w:type="spellStart"/>
            <w:r w:rsidRPr="009959F4">
              <w:rPr>
                <w:color w:val="000000"/>
                <w:sz w:val="24"/>
                <w:szCs w:val="24"/>
              </w:rPr>
              <w:t>Nördlingen</w:t>
            </w:r>
            <w:proofErr w:type="spellEnd"/>
            <w:r w:rsidRPr="009959F4">
              <w:rPr>
                <w:color w:val="000000"/>
                <w:sz w:val="24"/>
                <w:szCs w:val="24"/>
              </w:rPr>
              <w:t>) - udělování čestných spolkových listin</w:t>
            </w:r>
          </w:p>
          <w:p w:rsidR="00BA63A4" w:rsidRPr="009959F4" w:rsidRDefault="00BA63A4" w:rsidP="00BA63A4">
            <w:pPr>
              <w:rPr>
                <w:color w:val="000000"/>
                <w:sz w:val="24"/>
                <w:szCs w:val="24"/>
              </w:rPr>
            </w:pPr>
          </w:p>
        </w:tc>
      </w:tr>
      <w:tr w:rsidR="00BA63A4" w:rsidRPr="009959F4" w:rsidTr="00BA63A4">
        <w:trPr>
          <w:trHeight w:val="1152"/>
        </w:trPr>
        <w:tc>
          <w:tcPr>
            <w:tcW w:w="3920" w:type="dxa"/>
            <w:tcBorders>
              <w:top w:val="nil"/>
              <w:left w:val="nil"/>
              <w:bottom w:val="nil"/>
              <w:right w:val="nil"/>
            </w:tcBorders>
            <w:shd w:val="clear" w:color="000000" w:fill="FFFFFF"/>
            <w:vAlign w:val="bottom"/>
            <w:hideMark/>
          </w:tcPr>
          <w:tbl>
            <w:tblPr>
              <w:tblW w:w="9406" w:type="dxa"/>
              <w:tblCellMar>
                <w:left w:w="70" w:type="dxa"/>
                <w:right w:w="70" w:type="dxa"/>
              </w:tblCellMar>
              <w:tblLook w:val="04A0"/>
            </w:tblPr>
            <w:tblGrid>
              <w:gridCol w:w="9002"/>
            </w:tblGrid>
            <w:tr w:rsidR="00BA63A4" w:rsidRPr="009959F4" w:rsidTr="00BA63A4">
              <w:trPr>
                <w:trHeight w:val="288"/>
              </w:trPr>
              <w:tc>
                <w:tcPr>
                  <w:tcW w:w="9406" w:type="dxa"/>
                  <w:tcBorders>
                    <w:top w:val="nil"/>
                    <w:left w:val="nil"/>
                    <w:bottom w:val="nil"/>
                    <w:right w:val="nil"/>
                  </w:tcBorders>
                  <w:shd w:val="clear" w:color="auto" w:fill="auto"/>
                  <w:noWrap/>
                  <w:vAlign w:val="bottom"/>
                  <w:hideMark/>
                </w:tcPr>
                <w:p w:rsidR="00BA63A4" w:rsidRPr="009959F4" w:rsidRDefault="00BA63A4" w:rsidP="00BA63A4">
                  <w:pPr>
                    <w:rPr>
                      <w:color w:val="000000"/>
                      <w:sz w:val="24"/>
                      <w:szCs w:val="24"/>
                    </w:rPr>
                  </w:pPr>
                  <w:r w:rsidRPr="009959F4">
                    <w:rPr>
                      <w:color w:val="000000"/>
                      <w:sz w:val="24"/>
                      <w:szCs w:val="24"/>
                    </w:rPr>
                    <w:lastRenderedPageBreak/>
                    <w:t>Opatření dělníků na vysekání pohraničního pásu na zemské hranici česko-bavorské a úhrada za práci.</w:t>
                  </w:r>
                </w:p>
                <w:p w:rsidR="005E7718" w:rsidRPr="009959F4" w:rsidRDefault="005E7718" w:rsidP="00BA63A4">
                  <w:pPr>
                    <w:rPr>
                      <w:color w:val="000000"/>
                      <w:sz w:val="24"/>
                      <w:szCs w:val="24"/>
                    </w:rPr>
                  </w:pPr>
                </w:p>
              </w:tc>
            </w:tr>
            <w:tr w:rsidR="00BA63A4" w:rsidRPr="009959F4" w:rsidTr="00BA63A4">
              <w:trPr>
                <w:trHeight w:val="288"/>
              </w:trPr>
              <w:tc>
                <w:tcPr>
                  <w:tcW w:w="9406" w:type="dxa"/>
                  <w:tcBorders>
                    <w:top w:val="nil"/>
                    <w:left w:val="nil"/>
                    <w:bottom w:val="nil"/>
                    <w:right w:val="nil"/>
                  </w:tcBorders>
                  <w:shd w:val="clear" w:color="auto" w:fill="auto"/>
                  <w:noWrap/>
                  <w:vAlign w:val="bottom"/>
                  <w:hideMark/>
                </w:tcPr>
                <w:p w:rsidR="00BA63A4" w:rsidRPr="009959F4" w:rsidRDefault="00BA63A4" w:rsidP="00BA63A4">
                  <w:pPr>
                    <w:rPr>
                      <w:color w:val="000000"/>
                      <w:sz w:val="24"/>
                      <w:szCs w:val="24"/>
                    </w:rPr>
                  </w:pPr>
                  <w:r w:rsidRPr="009959F4">
                    <w:rPr>
                      <w:color w:val="000000"/>
                      <w:sz w:val="24"/>
                      <w:szCs w:val="24"/>
                    </w:rPr>
                    <w:t>Vymezení česko-bavorské zemské hranice novými patníky s jejich seznamem a údajem o umístění.</w:t>
                  </w:r>
                </w:p>
                <w:p w:rsidR="005E7718" w:rsidRPr="009959F4" w:rsidRDefault="005E7718" w:rsidP="00BA63A4">
                  <w:pPr>
                    <w:rPr>
                      <w:color w:val="000000"/>
                      <w:sz w:val="24"/>
                      <w:szCs w:val="24"/>
                    </w:rPr>
                  </w:pPr>
                </w:p>
              </w:tc>
            </w:tr>
            <w:tr w:rsidR="00BA63A4" w:rsidRPr="009959F4" w:rsidTr="00BA63A4">
              <w:trPr>
                <w:trHeight w:val="288"/>
              </w:trPr>
              <w:tc>
                <w:tcPr>
                  <w:tcW w:w="9406" w:type="dxa"/>
                  <w:tcBorders>
                    <w:top w:val="nil"/>
                    <w:left w:val="nil"/>
                    <w:bottom w:val="nil"/>
                    <w:right w:val="nil"/>
                  </w:tcBorders>
                  <w:shd w:val="clear" w:color="auto" w:fill="auto"/>
                  <w:noWrap/>
                  <w:vAlign w:val="bottom"/>
                  <w:hideMark/>
                </w:tcPr>
                <w:p w:rsidR="00BA63A4" w:rsidRPr="009959F4" w:rsidRDefault="00BA63A4" w:rsidP="00BA63A4">
                  <w:pPr>
                    <w:rPr>
                      <w:color w:val="000000"/>
                      <w:sz w:val="24"/>
                      <w:szCs w:val="24"/>
                    </w:rPr>
                  </w:pPr>
                  <w:r w:rsidRPr="009959F4">
                    <w:rPr>
                      <w:color w:val="000000"/>
                      <w:sz w:val="24"/>
                      <w:szCs w:val="24"/>
                    </w:rPr>
                    <w:t>Kontroly na česko-bavorské hranici a placení hlídek.</w:t>
                  </w:r>
                </w:p>
                <w:p w:rsidR="005E7718" w:rsidRPr="009959F4" w:rsidRDefault="005E7718" w:rsidP="00BA63A4">
                  <w:pPr>
                    <w:rPr>
                      <w:color w:val="000000"/>
                      <w:sz w:val="24"/>
                      <w:szCs w:val="24"/>
                    </w:rPr>
                  </w:pPr>
                </w:p>
              </w:tc>
            </w:tr>
            <w:tr w:rsidR="00BA63A4" w:rsidRPr="009959F4" w:rsidTr="00BA63A4">
              <w:trPr>
                <w:trHeight w:val="288"/>
              </w:trPr>
              <w:tc>
                <w:tcPr>
                  <w:tcW w:w="9406" w:type="dxa"/>
                  <w:tcBorders>
                    <w:top w:val="nil"/>
                    <w:left w:val="nil"/>
                    <w:bottom w:val="nil"/>
                    <w:right w:val="nil"/>
                  </w:tcBorders>
                  <w:shd w:val="clear" w:color="auto" w:fill="auto"/>
                  <w:noWrap/>
                  <w:vAlign w:val="bottom"/>
                  <w:hideMark/>
                </w:tcPr>
                <w:p w:rsidR="00BA63A4" w:rsidRPr="009959F4" w:rsidRDefault="00BA63A4" w:rsidP="00BA63A4">
                  <w:pPr>
                    <w:rPr>
                      <w:color w:val="000000"/>
                      <w:sz w:val="24"/>
                      <w:szCs w:val="24"/>
                    </w:rPr>
                  </w:pPr>
                  <w:r w:rsidRPr="009959F4">
                    <w:rPr>
                      <w:color w:val="000000"/>
                      <w:sz w:val="24"/>
                      <w:szCs w:val="24"/>
                    </w:rPr>
                    <w:t>Stálý komisař na zemské hranici bavorské a falcké kvůli nebezpečí moru.</w:t>
                  </w:r>
                </w:p>
                <w:p w:rsidR="005E7718" w:rsidRPr="009959F4" w:rsidRDefault="005E7718" w:rsidP="00BA63A4">
                  <w:pPr>
                    <w:rPr>
                      <w:color w:val="000000"/>
                      <w:sz w:val="24"/>
                      <w:szCs w:val="24"/>
                    </w:rPr>
                  </w:pPr>
                </w:p>
              </w:tc>
            </w:tr>
            <w:tr w:rsidR="00BA63A4" w:rsidRPr="009959F4" w:rsidTr="00BA63A4">
              <w:trPr>
                <w:trHeight w:val="288"/>
              </w:trPr>
              <w:tc>
                <w:tcPr>
                  <w:tcW w:w="9406" w:type="dxa"/>
                  <w:tcBorders>
                    <w:top w:val="nil"/>
                    <w:left w:val="nil"/>
                    <w:bottom w:val="nil"/>
                    <w:right w:val="nil"/>
                  </w:tcBorders>
                  <w:shd w:val="clear" w:color="auto" w:fill="auto"/>
                  <w:noWrap/>
                  <w:vAlign w:val="bottom"/>
                  <w:hideMark/>
                </w:tcPr>
                <w:p w:rsidR="00BA63A4" w:rsidRPr="009959F4" w:rsidRDefault="00BA63A4" w:rsidP="00BA63A4">
                  <w:pPr>
                    <w:rPr>
                      <w:color w:val="000000"/>
                      <w:sz w:val="24"/>
                      <w:szCs w:val="24"/>
                    </w:rPr>
                  </w:pPr>
                  <w:r w:rsidRPr="009959F4">
                    <w:rPr>
                      <w:color w:val="000000"/>
                      <w:sz w:val="24"/>
                      <w:szCs w:val="24"/>
                    </w:rPr>
                    <w:t>Spory o hraniční les na hranici s Bavorskem a Falcí.</w:t>
                  </w:r>
                </w:p>
                <w:p w:rsidR="005E7718" w:rsidRPr="009959F4" w:rsidRDefault="005E7718" w:rsidP="00BA63A4">
                  <w:pPr>
                    <w:rPr>
                      <w:color w:val="000000"/>
                      <w:sz w:val="24"/>
                      <w:szCs w:val="24"/>
                    </w:rPr>
                  </w:pPr>
                </w:p>
              </w:tc>
            </w:tr>
            <w:tr w:rsidR="00BA63A4" w:rsidRPr="009959F4" w:rsidTr="00BA63A4">
              <w:trPr>
                <w:trHeight w:val="288"/>
              </w:trPr>
              <w:tc>
                <w:tcPr>
                  <w:tcW w:w="9406" w:type="dxa"/>
                  <w:tcBorders>
                    <w:top w:val="nil"/>
                    <w:left w:val="nil"/>
                    <w:bottom w:val="nil"/>
                    <w:right w:val="nil"/>
                  </w:tcBorders>
                  <w:shd w:val="clear" w:color="auto" w:fill="auto"/>
                  <w:noWrap/>
                  <w:vAlign w:val="bottom"/>
                  <w:hideMark/>
                </w:tcPr>
                <w:p w:rsidR="00BA63A4" w:rsidRPr="009959F4" w:rsidRDefault="00BA63A4" w:rsidP="00BA63A4">
                  <w:pPr>
                    <w:rPr>
                      <w:color w:val="000000"/>
                      <w:sz w:val="24"/>
                      <w:szCs w:val="24"/>
                    </w:rPr>
                  </w:pPr>
                  <w:r w:rsidRPr="009959F4">
                    <w:rPr>
                      <w:color w:val="000000"/>
                      <w:sz w:val="24"/>
                      <w:szCs w:val="24"/>
                    </w:rPr>
                    <w:t>Uzavření a znovuotevření česko-bavorské zemské hranice kvůli  moru.</w:t>
                  </w:r>
                </w:p>
                <w:p w:rsidR="005E7718" w:rsidRPr="009959F4" w:rsidRDefault="005E7718" w:rsidP="00BA63A4">
                  <w:pPr>
                    <w:rPr>
                      <w:color w:val="000000"/>
                      <w:sz w:val="24"/>
                      <w:szCs w:val="24"/>
                    </w:rPr>
                  </w:pPr>
                </w:p>
              </w:tc>
            </w:tr>
            <w:tr w:rsidR="00BA63A4" w:rsidRPr="009959F4" w:rsidTr="00BA63A4">
              <w:trPr>
                <w:trHeight w:val="288"/>
              </w:trPr>
              <w:tc>
                <w:tcPr>
                  <w:tcW w:w="9406" w:type="dxa"/>
                  <w:tcBorders>
                    <w:top w:val="nil"/>
                    <w:left w:val="nil"/>
                    <w:bottom w:val="nil"/>
                    <w:right w:val="nil"/>
                  </w:tcBorders>
                  <w:shd w:val="clear" w:color="auto" w:fill="auto"/>
                  <w:noWrap/>
                  <w:vAlign w:val="bottom"/>
                  <w:hideMark/>
                </w:tcPr>
                <w:p w:rsidR="00BA63A4" w:rsidRPr="009959F4" w:rsidRDefault="00BA63A4" w:rsidP="00BA63A4">
                  <w:pPr>
                    <w:rPr>
                      <w:color w:val="000000"/>
                      <w:sz w:val="24"/>
                      <w:szCs w:val="24"/>
                    </w:rPr>
                  </w:pPr>
                  <w:r w:rsidRPr="009959F4">
                    <w:rPr>
                      <w:color w:val="000000"/>
                      <w:sz w:val="24"/>
                      <w:szCs w:val="24"/>
                    </w:rPr>
                    <w:t xml:space="preserve">Úhrada nákladů na hraniční komisi na </w:t>
                  </w:r>
                  <w:proofErr w:type="spellStart"/>
                  <w:r w:rsidRPr="009959F4">
                    <w:rPr>
                      <w:color w:val="000000"/>
                      <w:sz w:val="24"/>
                      <w:szCs w:val="24"/>
                    </w:rPr>
                    <w:t>bavorsko</w:t>
                  </w:r>
                  <w:proofErr w:type="spellEnd"/>
                  <w:r w:rsidRPr="009959F4">
                    <w:rPr>
                      <w:color w:val="000000"/>
                      <w:sz w:val="24"/>
                      <w:szCs w:val="24"/>
                    </w:rPr>
                    <w:t>-falcko-české hranici.</w:t>
                  </w:r>
                </w:p>
                <w:p w:rsidR="005E7718" w:rsidRPr="009959F4" w:rsidRDefault="005E7718" w:rsidP="00BA63A4">
                  <w:pPr>
                    <w:rPr>
                      <w:color w:val="000000"/>
                      <w:sz w:val="24"/>
                      <w:szCs w:val="24"/>
                    </w:rPr>
                  </w:pPr>
                </w:p>
              </w:tc>
            </w:tr>
            <w:tr w:rsidR="00BA63A4" w:rsidRPr="009959F4" w:rsidTr="00BA63A4">
              <w:trPr>
                <w:trHeight w:val="288"/>
              </w:trPr>
              <w:tc>
                <w:tcPr>
                  <w:tcW w:w="9406" w:type="dxa"/>
                  <w:tcBorders>
                    <w:top w:val="nil"/>
                    <w:left w:val="nil"/>
                    <w:bottom w:val="nil"/>
                    <w:right w:val="nil"/>
                  </w:tcBorders>
                  <w:shd w:val="clear" w:color="auto" w:fill="auto"/>
                  <w:noWrap/>
                  <w:vAlign w:val="bottom"/>
                  <w:hideMark/>
                </w:tcPr>
                <w:p w:rsidR="00BA63A4" w:rsidRPr="009959F4" w:rsidRDefault="00BA63A4" w:rsidP="00BA63A4">
                  <w:pPr>
                    <w:rPr>
                      <w:color w:val="000000"/>
                      <w:sz w:val="24"/>
                      <w:szCs w:val="24"/>
                    </w:rPr>
                  </w:pPr>
                  <w:r w:rsidRPr="009959F4">
                    <w:rPr>
                      <w:color w:val="000000"/>
                      <w:sz w:val="24"/>
                      <w:szCs w:val="24"/>
                    </w:rPr>
                    <w:t>Stížnosti podávané hraniční komisi po zabrání 5 bavorských vsí</w:t>
                  </w:r>
                </w:p>
              </w:tc>
            </w:tr>
            <w:tr w:rsidR="00BA63A4" w:rsidRPr="009959F4" w:rsidTr="00BA63A4">
              <w:trPr>
                <w:trHeight w:val="288"/>
              </w:trPr>
              <w:tc>
                <w:tcPr>
                  <w:tcW w:w="9406" w:type="dxa"/>
                  <w:tcBorders>
                    <w:top w:val="nil"/>
                    <w:left w:val="nil"/>
                    <w:bottom w:val="nil"/>
                    <w:right w:val="nil"/>
                  </w:tcBorders>
                  <w:shd w:val="clear" w:color="auto" w:fill="auto"/>
                  <w:noWrap/>
                  <w:vAlign w:val="bottom"/>
                  <w:hideMark/>
                </w:tcPr>
                <w:p w:rsidR="00BA63A4" w:rsidRPr="009959F4" w:rsidRDefault="00BA63A4" w:rsidP="00BA63A4">
                  <w:pPr>
                    <w:rPr>
                      <w:color w:val="000000"/>
                      <w:sz w:val="24"/>
                      <w:szCs w:val="24"/>
                    </w:rPr>
                  </w:pPr>
                  <w:r w:rsidRPr="009959F4">
                    <w:rPr>
                      <w:color w:val="000000"/>
                      <w:sz w:val="24"/>
                      <w:szCs w:val="24"/>
                    </w:rPr>
                    <w:t xml:space="preserve">Odevzdání spis, vyzvednutých z archivu v </w:t>
                  </w:r>
                  <w:proofErr w:type="spellStart"/>
                  <w:r w:rsidRPr="009959F4">
                    <w:rPr>
                      <w:color w:val="000000"/>
                      <w:sz w:val="24"/>
                      <w:szCs w:val="24"/>
                    </w:rPr>
                    <w:t>Ambergu</w:t>
                  </w:r>
                  <w:proofErr w:type="spellEnd"/>
                  <w:r w:rsidRPr="009959F4">
                    <w:rPr>
                      <w:color w:val="000000"/>
                      <w:sz w:val="24"/>
                      <w:szCs w:val="24"/>
                    </w:rPr>
                    <w:t xml:space="preserve"> lenním komisařem Františkem </w:t>
                  </w:r>
                  <w:proofErr w:type="spellStart"/>
                  <w:r w:rsidRPr="009959F4">
                    <w:rPr>
                      <w:color w:val="000000"/>
                      <w:sz w:val="24"/>
                      <w:szCs w:val="24"/>
                    </w:rPr>
                    <w:t>Maxmilianem</w:t>
                  </w:r>
                  <w:proofErr w:type="spellEnd"/>
                  <w:r w:rsidRPr="009959F4">
                    <w:rPr>
                      <w:color w:val="000000"/>
                      <w:sz w:val="24"/>
                      <w:szCs w:val="24"/>
                    </w:rPr>
                    <w:t xml:space="preserve"> Hartmanem z </w:t>
                  </w:r>
                  <w:proofErr w:type="spellStart"/>
                  <w:r w:rsidRPr="009959F4">
                    <w:rPr>
                      <w:color w:val="000000"/>
                      <w:sz w:val="24"/>
                      <w:szCs w:val="24"/>
                    </w:rPr>
                    <w:t>Klarsteina</w:t>
                  </w:r>
                  <w:proofErr w:type="spellEnd"/>
                  <w:r w:rsidRPr="009959F4">
                    <w:rPr>
                      <w:color w:val="000000"/>
                      <w:sz w:val="24"/>
                      <w:szCs w:val="24"/>
                    </w:rPr>
                    <w:t>, hraniční komisi v Praze.</w:t>
                  </w:r>
                </w:p>
                <w:p w:rsidR="005E7718" w:rsidRPr="009959F4" w:rsidRDefault="005E7718" w:rsidP="00BA63A4">
                  <w:pPr>
                    <w:rPr>
                      <w:color w:val="000000"/>
                      <w:sz w:val="24"/>
                      <w:szCs w:val="24"/>
                    </w:rPr>
                  </w:pPr>
                </w:p>
              </w:tc>
            </w:tr>
            <w:tr w:rsidR="00BA63A4" w:rsidRPr="009959F4" w:rsidTr="00BA63A4">
              <w:trPr>
                <w:trHeight w:val="288"/>
              </w:trPr>
              <w:tc>
                <w:tcPr>
                  <w:tcW w:w="9406" w:type="dxa"/>
                  <w:tcBorders>
                    <w:top w:val="nil"/>
                    <w:left w:val="nil"/>
                    <w:bottom w:val="nil"/>
                    <w:right w:val="nil"/>
                  </w:tcBorders>
                  <w:shd w:val="clear" w:color="auto" w:fill="auto"/>
                  <w:noWrap/>
                  <w:vAlign w:val="bottom"/>
                  <w:hideMark/>
                </w:tcPr>
                <w:p w:rsidR="00BA63A4" w:rsidRPr="009959F4" w:rsidRDefault="00BA63A4" w:rsidP="00BA63A4">
                  <w:pPr>
                    <w:rPr>
                      <w:color w:val="000000"/>
                      <w:sz w:val="24"/>
                      <w:szCs w:val="24"/>
                    </w:rPr>
                  </w:pPr>
                  <w:r w:rsidRPr="009959F4">
                    <w:rPr>
                      <w:color w:val="000000"/>
                      <w:sz w:val="24"/>
                      <w:szCs w:val="24"/>
                    </w:rPr>
                    <w:t xml:space="preserve">Povolení výplaty 4 000 zlatých pro hraniční komisi jmenovanou pro bavorsko-falckou hranici. </w:t>
                  </w:r>
                </w:p>
                <w:p w:rsidR="005E7718" w:rsidRPr="009959F4" w:rsidRDefault="005E7718" w:rsidP="00BA63A4">
                  <w:pPr>
                    <w:rPr>
                      <w:color w:val="000000"/>
                      <w:sz w:val="24"/>
                      <w:szCs w:val="24"/>
                    </w:rPr>
                  </w:pPr>
                </w:p>
              </w:tc>
            </w:tr>
            <w:tr w:rsidR="00BA63A4" w:rsidRPr="009959F4" w:rsidTr="00BA63A4">
              <w:trPr>
                <w:trHeight w:val="288"/>
              </w:trPr>
              <w:tc>
                <w:tcPr>
                  <w:tcW w:w="9406" w:type="dxa"/>
                  <w:tcBorders>
                    <w:top w:val="nil"/>
                    <w:left w:val="nil"/>
                    <w:bottom w:val="nil"/>
                    <w:right w:val="nil"/>
                  </w:tcBorders>
                  <w:shd w:val="clear" w:color="auto" w:fill="auto"/>
                  <w:noWrap/>
                  <w:vAlign w:val="bottom"/>
                  <w:hideMark/>
                </w:tcPr>
                <w:p w:rsidR="00BA63A4" w:rsidRPr="009959F4" w:rsidRDefault="00BA63A4" w:rsidP="00BA63A4">
                  <w:pPr>
                    <w:rPr>
                      <w:color w:val="000000"/>
                      <w:sz w:val="24"/>
                      <w:szCs w:val="24"/>
                    </w:rPr>
                  </w:pPr>
                  <w:r w:rsidRPr="009959F4">
                    <w:rPr>
                      <w:color w:val="000000"/>
                      <w:sz w:val="24"/>
                      <w:szCs w:val="24"/>
                    </w:rPr>
                    <w:t>Dotaz hraniční komise u dvora, jak má být postupováno v jednání s Bavorskem.</w:t>
                  </w:r>
                </w:p>
                <w:p w:rsidR="002928AC" w:rsidRPr="009959F4" w:rsidRDefault="002928AC" w:rsidP="00BA63A4">
                  <w:pPr>
                    <w:rPr>
                      <w:color w:val="000000"/>
                      <w:sz w:val="24"/>
                      <w:szCs w:val="24"/>
                    </w:rPr>
                  </w:pPr>
                </w:p>
              </w:tc>
            </w:tr>
            <w:tr w:rsidR="00BA63A4" w:rsidRPr="009959F4" w:rsidTr="00BA63A4">
              <w:trPr>
                <w:trHeight w:val="288"/>
              </w:trPr>
              <w:tc>
                <w:tcPr>
                  <w:tcW w:w="9406" w:type="dxa"/>
                  <w:tcBorders>
                    <w:top w:val="nil"/>
                    <w:left w:val="nil"/>
                    <w:bottom w:val="nil"/>
                    <w:right w:val="nil"/>
                  </w:tcBorders>
                  <w:shd w:val="clear" w:color="auto" w:fill="auto"/>
                  <w:noWrap/>
                  <w:vAlign w:val="bottom"/>
                  <w:hideMark/>
                </w:tcPr>
                <w:p w:rsidR="00BA63A4" w:rsidRPr="009959F4" w:rsidRDefault="00BA63A4" w:rsidP="00BA63A4">
                  <w:pPr>
                    <w:rPr>
                      <w:color w:val="000000"/>
                      <w:sz w:val="24"/>
                      <w:szCs w:val="24"/>
                    </w:rPr>
                  </w:pPr>
                  <w:r w:rsidRPr="009959F4">
                    <w:rPr>
                      <w:color w:val="000000"/>
                      <w:sz w:val="24"/>
                      <w:szCs w:val="24"/>
                    </w:rPr>
                    <w:t>Jmenování komisařů ve sporu mezi panstvími</w:t>
                  </w:r>
                  <w:r w:rsidR="009959F4">
                    <w:rPr>
                      <w:color w:val="000000"/>
                      <w:sz w:val="24"/>
                      <w:szCs w:val="24"/>
                    </w:rPr>
                    <w:t xml:space="preserve"> </w:t>
                  </w:r>
                  <w:proofErr w:type="spellStart"/>
                  <w:r w:rsidRPr="009959F4">
                    <w:rPr>
                      <w:color w:val="000000"/>
                      <w:sz w:val="24"/>
                      <w:szCs w:val="24"/>
                    </w:rPr>
                    <w:t>Waidhauserovskými</w:t>
                  </w:r>
                  <w:proofErr w:type="spellEnd"/>
                  <w:r w:rsidRPr="009959F4">
                    <w:rPr>
                      <w:color w:val="000000"/>
                      <w:sz w:val="24"/>
                      <w:szCs w:val="24"/>
                    </w:rPr>
                    <w:t xml:space="preserve"> a </w:t>
                  </w:r>
                  <w:proofErr w:type="spellStart"/>
                  <w:r w:rsidRPr="009959F4">
                    <w:rPr>
                      <w:color w:val="000000"/>
                      <w:sz w:val="24"/>
                      <w:szCs w:val="24"/>
                    </w:rPr>
                    <w:t>Waldmünchen</w:t>
                  </w:r>
                  <w:proofErr w:type="spellEnd"/>
                  <w:r w:rsidRPr="009959F4">
                    <w:rPr>
                      <w:color w:val="000000"/>
                      <w:sz w:val="24"/>
                      <w:szCs w:val="24"/>
                    </w:rPr>
                    <w:t xml:space="preserve"> ve Falci.</w:t>
                  </w:r>
                </w:p>
                <w:p w:rsidR="002928AC" w:rsidRPr="009959F4" w:rsidRDefault="002928AC" w:rsidP="00BA63A4">
                  <w:pPr>
                    <w:rPr>
                      <w:color w:val="000000"/>
                      <w:sz w:val="24"/>
                      <w:szCs w:val="24"/>
                    </w:rPr>
                  </w:pPr>
                </w:p>
              </w:tc>
            </w:tr>
            <w:tr w:rsidR="00BA63A4" w:rsidRPr="009959F4" w:rsidTr="00BA63A4">
              <w:trPr>
                <w:trHeight w:val="288"/>
              </w:trPr>
              <w:tc>
                <w:tcPr>
                  <w:tcW w:w="9406" w:type="dxa"/>
                  <w:tcBorders>
                    <w:top w:val="nil"/>
                    <w:left w:val="nil"/>
                    <w:bottom w:val="nil"/>
                    <w:right w:val="nil"/>
                  </w:tcBorders>
                  <w:shd w:val="clear" w:color="auto" w:fill="auto"/>
                  <w:noWrap/>
                  <w:vAlign w:val="bottom"/>
                  <w:hideMark/>
                </w:tcPr>
                <w:p w:rsidR="00BA63A4" w:rsidRPr="009959F4" w:rsidRDefault="00BA63A4" w:rsidP="00BA63A4">
                  <w:pPr>
                    <w:rPr>
                      <w:color w:val="000000"/>
                      <w:sz w:val="24"/>
                      <w:szCs w:val="24"/>
                    </w:rPr>
                  </w:pPr>
                  <w:r w:rsidRPr="009959F4">
                    <w:rPr>
                      <w:color w:val="000000"/>
                      <w:sz w:val="24"/>
                      <w:szCs w:val="24"/>
                    </w:rPr>
                    <w:t xml:space="preserve">Pověření apelačního rady Jana Wolfganga </w:t>
                  </w:r>
                  <w:proofErr w:type="spellStart"/>
                  <w:r w:rsidRPr="009959F4">
                    <w:rPr>
                      <w:color w:val="000000"/>
                      <w:sz w:val="24"/>
                      <w:szCs w:val="24"/>
                    </w:rPr>
                    <w:t>Ebelina</w:t>
                  </w:r>
                  <w:proofErr w:type="spellEnd"/>
                  <w:r w:rsidRPr="009959F4">
                    <w:rPr>
                      <w:color w:val="000000"/>
                      <w:sz w:val="24"/>
                      <w:szCs w:val="24"/>
                    </w:rPr>
                    <w:t xml:space="preserve"> k cestě do Mnichova, kde má pátrat v archivech po dokumentech týkajících se sporů na </w:t>
                  </w:r>
                  <w:proofErr w:type="spellStart"/>
                  <w:r w:rsidRPr="009959F4">
                    <w:rPr>
                      <w:color w:val="000000"/>
                      <w:sz w:val="24"/>
                      <w:szCs w:val="24"/>
                    </w:rPr>
                    <w:t>česko</w:t>
                  </w:r>
                  <w:proofErr w:type="spellEnd"/>
                  <w:r w:rsidRPr="009959F4">
                    <w:rPr>
                      <w:color w:val="000000"/>
                      <w:sz w:val="24"/>
                      <w:szCs w:val="24"/>
                    </w:rPr>
                    <w:t xml:space="preserve">-bavorsko-falcké hranici. Pořizování opisů archiválií z </w:t>
                  </w:r>
                  <w:proofErr w:type="spellStart"/>
                  <w:r w:rsidRPr="009959F4">
                    <w:rPr>
                      <w:color w:val="000000"/>
                      <w:sz w:val="24"/>
                      <w:szCs w:val="24"/>
                    </w:rPr>
                    <w:t>Würzburgu</w:t>
                  </w:r>
                  <w:proofErr w:type="spellEnd"/>
                  <w:r w:rsidRPr="009959F4">
                    <w:rPr>
                      <w:color w:val="000000"/>
                      <w:sz w:val="24"/>
                      <w:szCs w:val="24"/>
                    </w:rPr>
                    <w:t xml:space="preserve"> (</w:t>
                  </w:r>
                  <w:proofErr w:type="spellStart"/>
                  <w:r w:rsidRPr="009959F4">
                    <w:rPr>
                      <w:color w:val="000000"/>
                      <w:sz w:val="24"/>
                      <w:szCs w:val="24"/>
                    </w:rPr>
                    <w:t>Compromis</w:t>
                  </w:r>
                  <w:proofErr w:type="spellEnd"/>
                  <w:r w:rsidRPr="009959F4">
                    <w:rPr>
                      <w:color w:val="000000"/>
                      <w:sz w:val="24"/>
                      <w:szCs w:val="24"/>
                    </w:rPr>
                    <w:t>-Akta) pro potřeby hraniční komise</w:t>
                  </w:r>
                  <w:r w:rsidR="002928AC" w:rsidRPr="009959F4">
                    <w:rPr>
                      <w:color w:val="000000"/>
                      <w:sz w:val="24"/>
                      <w:szCs w:val="24"/>
                    </w:rPr>
                    <w:t>.</w:t>
                  </w:r>
                </w:p>
                <w:p w:rsidR="002928AC" w:rsidRPr="009959F4" w:rsidRDefault="002928AC" w:rsidP="00BA63A4">
                  <w:pPr>
                    <w:rPr>
                      <w:color w:val="000000"/>
                      <w:sz w:val="24"/>
                      <w:szCs w:val="24"/>
                    </w:rPr>
                  </w:pPr>
                </w:p>
              </w:tc>
            </w:tr>
            <w:tr w:rsidR="00BA63A4" w:rsidRPr="009959F4" w:rsidTr="00BA63A4">
              <w:trPr>
                <w:trHeight w:val="288"/>
              </w:trPr>
              <w:tc>
                <w:tcPr>
                  <w:tcW w:w="9406" w:type="dxa"/>
                  <w:tcBorders>
                    <w:top w:val="nil"/>
                    <w:left w:val="nil"/>
                    <w:bottom w:val="nil"/>
                    <w:right w:val="nil"/>
                  </w:tcBorders>
                  <w:shd w:val="clear" w:color="auto" w:fill="auto"/>
                  <w:noWrap/>
                  <w:vAlign w:val="bottom"/>
                  <w:hideMark/>
                </w:tcPr>
                <w:p w:rsidR="00BA63A4" w:rsidRPr="009959F4" w:rsidRDefault="00BA63A4" w:rsidP="00BA63A4">
                  <w:pPr>
                    <w:rPr>
                      <w:color w:val="000000"/>
                      <w:sz w:val="24"/>
                      <w:szCs w:val="24"/>
                    </w:rPr>
                  </w:pPr>
                  <w:r w:rsidRPr="009959F4">
                    <w:rPr>
                      <w:color w:val="000000"/>
                      <w:sz w:val="24"/>
                      <w:szCs w:val="24"/>
                    </w:rPr>
                    <w:t xml:space="preserve">Spory o místa a poddané na česko-falcké hranici v územích, která hraniční komise dosud přesně neurčila. Otázky týkající se placení berně a vojenských zákroků z falcké strany. Holdování Jana Tomáše Wernera z </w:t>
                  </w:r>
                  <w:proofErr w:type="spellStart"/>
                  <w:r w:rsidRPr="009959F4">
                    <w:rPr>
                      <w:color w:val="000000"/>
                      <w:sz w:val="24"/>
                      <w:szCs w:val="24"/>
                    </w:rPr>
                    <w:t>Grafenreithu</w:t>
                  </w:r>
                  <w:proofErr w:type="spellEnd"/>
                  <w:r w:rsidRPr="009959F4">
                    <w:rPr>
                      <w:color w:val="000000"/>
                      <w:sz w:val="24"/>
                      <w:szCs w:val="24"/>
                    </w:rPr>
                    <w:t xml:space="preserve"> a přihlášení se za obyvatele Českého království.</w:t>
                  </w:r>
                </w:p>
                <w:p w:rsidR="002928AC" w:rsidRPr="009959F4" w:rsidRDefault="002928AC" w:rsidP="00BA63A4">
                  <w:pPr>
                    <w:rPr>
                      <w:color w:val="000000"/>
                      <w:sz w:val="24"/>
                      <w:szCs w:val="24"/>
                    </w:rPr>
                  </w:pPr>
                </w:p>
              </w:tc>
            </w:tr>
            <w:tr w:rsidR="00BA63A4" w:rsidRPr="009959F4" w:rsidTr="00BA63A4">
              <w:trPr>
                <w:trHeight w:val="288"/>
              </w:trPr>
              <w:tc>
                <w:tcPr>
                  <w:tcW w:w="9406" w:type="dxa"/>
                  <w:tcBorders>
                    <w:top w:val="nil"/>
                    <w:left w:val="nil"/>
                    <w:bottom w:val="nil"/>
                    <w:right w:val="nil"/>
                  </w:tcBorders>
                  <w:shd w:val="clear" w:color="auto" w:fill="auto"/>
                  <w:noWrap/>
                  <w:vAlign w:val="bottom"/>
                  <w:hideMark/>
                </w:tcPr>
                <w:p w:rsidR="00BA63A4" w:rsidRPr="009959F4" w:rsidRDefault="00BA63A4" w:rsidP="00BA63A4">
                  <w:pPr>
                    <w:rPr>
                      <w:color w:val="000000"/>
                      <w:sz w:val="24"/>
                      <w:szCs w:val="24"/>
                    </w:rPr>
                  </w:pPr>
                  <w:r w:rsidRPr="009959F4">
                    <w:rPr>
                      <w:color w:val="000000"/>
                      <w:sz w:val="24"/>
                      <w:szCs w:val="24"/>
                    </w:rPr>
                    <w:t xml:space="preserve">Opisy dokumentů týkajících se sporů na </w:t>
                  </w:r>
                  <w:proofErr w:type="spellStart"/>
                  <w:r w:rsidRPr="009959F4">
                    <w:rPr>
                      <w:color w:val="000000"/>
                      <w:sz w:val="24"/>
                      <w:szCs w:val="24"/>
                    </w:rPr>
                    <w:t>bavorsko</w:t>
                  </w:r>
                  <w:proofErr w:type="spellEnd"/>
                  <w:r w:rsidRPr="009959F4">
                    <w:rPr>
                      <w:color w:val="000000"/>
                      <w:sz w:val="24"/>
                      <w:szCs w:val="24"/>
                    </w:rPr>
                    <w:t xml:space="preserve">-falcko-české hranici, které byly zaslány z archivu v </w:t>
                  </w:r>
                  <w:proofErr w:type="spellStart"/>
                  <w:r w:rsidRPr="009959F4">
                    <w:rPr>
                      <w:color w:val="000000"/>
                      <w:sz w:val="24"/>
                      <w:szCs w:val="24"/>
                    </w:rPr>
                    <w:t>Ambergu</w:t>
                  </w:r>
                  <w:proofErr w:type="spellEnd"/>
                  <w:r w:rsidRPr="009959F4">
                    <w:rPr>
                      <w:color w:val="000000"/>
                      <w:sz w:val="24"/>
                      <w:szCs w:val="24"/>
                    </w:rPr>
                    <w:t>. Pověření dr. Neumanna pořídit konsignace spisů.</w:t>
                  </w:r>
                </w:p>
                <w:p w:rsidR="002928AC" w:rsidRPr="009959F4" w:rsidRDefault="002928AC" w:rsidP="00BA63A4">
                  <w:pPr>
                    <w:rPr>
                      <w:color w:val="000000"/>
                      <w:sz w:val="24"/>
                      <w:szCs w:val="24"/>
                    </w:rPr>
                  </w:pPr>
                </w:p>
              </w:tc>
            </w:tr>
            <w:tr w:rsidR="00BA63A4" w:rsidRPr="009959F4" w:rsidTr="00BA63A4">
              <w:trPr>
                <w:trHeight w:val="288"/>
              </w:trPr>
              <w:tc>
                <w:tcPr>
                  <w:tcW w:w="9406" w:type="dxa"/>
                  <w:tcBorders>
                    <w:top w:val="nil"/>
                    <w:left w:val="nil"/>
                    <w:bottom w:val="nil"/>
                    <w:right w:val="nil"/>
                  </w:tcBorders>
                  <w:shd w:val="clear" w:color="auto" w:fill="auto"/>
                  <w:noWrap/>
                  <w:vAlign w:val="bottom"/>
                  <w:hideMark/>
                </w:tcPr>
                <w:p w:rsidR="00BA63A4" w:rsidRPr="009959F4" w:rsidRDefault="00BA63A4" w:rsidP="00BA63A4">
                  <w:pPr>
                    <w:rPr>
                      <w:color w:val="000000"/>
                      <w:sz w:val="24"/>
                      <w:szCs w:val="24"/>
                    </w:rPr>
                  </w:pPr>
                  <w:r w:rsidRPr="009959F4">
                    <w:rPr>
                      <w:color w:val="000000"/>
                      <w:sz w:val="24"/>
                      <w:szCs w:val="24"/>
                    </w:rPr>
                    <w:t xml:space="preserve">Zřízení komise pro řešení hraničních sporů na česko-falcké hranici (Cheb a klášter </w:t>
                  </w:r>
                  <w:proofErr w:type="spellStart"/>
                  <w:r w:rsidRPr="009959F4">
                    <w:rPr>
                      <w:color w:val="000000"/>
                      <w:sz w:val="24"/>
                      <w:szCs w:val="24"/>
                    </w:rPr>
                    <w:t>Waldsassen</w:t>
                  </w:r>
                  <w:proofErr w:type="spellEnd"/>
                  <w:r w:rsidRPr="009959F4">
                    <w:rPr>
                      <w:color w:val="000000"/>
                      <w:sz w:val="24"/>
                      <w:szCs w:val="24"/>
                    </w:rPr>
                    <w:t>)</w:t>
                  </w:r>
                </w:p>
              </w:tc>
            </w:tr>
            <w:tr w:rsidR="00BA63A4" w:rsidRPr="009959F4" w:rsidTr="00BA63A4">
              <w:trPr>
                <w:trHeight w:val="288"/>
              </w:trPr>
              <w:tc>
                <w:tcPr>
                  <w:tcW w:w="9406" w:type="dxa"/>
                  <w:tcBorders>
                    <w:top w:val="nil"/>
                    <w:left w:val="nil"/>
                    <w:bottom w:val="nil"/>
                    <w:right w:val="nil"/>
                  </w:tcBorders>
                  <w:shd w:val="clear" w:color="auto" w:fill="auto"/>
                  <w:noWrap/>
                  <w:vAlign w:val="bottom"/>
                  <w:hideMark/>
                </w:tcPr>
                <w:p w:rsidR="002928AC" w:rsidRPr="009959F4" w:rsidRDefault="00BA63A4" w:rsidP="00BA63A4">
                  <w:pPr>
                    <w:rPr>
                      <w:color w:val="000000"/>
                      <w:sz w:val="24"/>
                      <w:szCs w:val="24"/>
                    </w:rPr>
                  </w:pPr>
                  <w:r w:rsidRPr="009959F4">
                    <w:rPr>
                      <w:color w:val="000000"/>
                      <w:sz w:val="24"/>
                      <w:szCs w:val="24"/>
                    </w:rPr>
                    <w:t>Komise zřízená pro vyšetření  násilností páchaných na zemské hranici ze strany Horní Falce (Ober-</w:t>
                  </w:r>
                  <w:proofErr w:type="spellStart"/>
                  <w:r w:rsidRPr="009959F4">
                    <w:rPr>
                      <w:color w:val="000000"/>
                      <w:sz w:val="24"/>
                      <w:szCs w:val="24"/>
                    </w:rPr>
                    <w:t>Grafenreuth</w:t>
                  </w:r>
                  <w:proofErr w:type="spellEnd"/>
                  <w:r w:rsidRPr="009959F4">
                    <w:rPr>
                      <w:color w:val="000000"/>
                      <w:sz w:val="24"/>
                      <w:szCs w:val="24"/>
                    </w:rPr>
                    <w:t xml:space="preserve">). Žádost o diety pro člena komise Václava Vojtěcha z </w:t>
                  </w:r>
                  <w:proofErr w:type="spellStart"/>
                  <w:r w:rsidRPr="009959F4">
                    <w:rPr>
                      <w:color w:val="000000"/>
                      <w:sz w:val="24"/>
                      <w:szCs w:val="24"/>
                    </w:rPr>
                    <w:t>Wiederspergu</w:t>
                  </w:r>
                  <w:proofErr w:type="spellEnd"/>
                  <w:r w:rsidRPr="009959F4">
                    <w:rPr>
                      <w:color w:val="000000"/>
                      <w:sz w:val="24"/>
                      <w:szCs w:val="24"/>
                    </w:rPr>
                    <w:t>.</w:t>
                  </w:r>
                </w:p>
                <w:p w:rsidR="00BA63A4" w:rsidRPr="009959F4" w:rsidRDefault="00BA63A4" w:rsidP="00BA63A4">
                  <w:pPr>
                    <w:rPr>
                      <w:color w:val="000000"/>
                      <w:sz w:val="24"/>
                      <w:szCs w:val="24"/>
                    </w:rPr>
                  </w:pPr>
                  <w:r w:rsidRPr="009959F4">
                    <w:rPr>
                      <w:color w:val="000000"/>
                      <w:sz w:val="24"/>
                      <w:szCs w:val="24"/>
                    </w:rPr>
                    <w:t xml:space="preserve"> </w:t>
                  </w:r>
                </w:p>
              </w:tc>
            </w:tr>
            <w:tr w:rsidR="00BA63A4" w:rsidRPr="009959F4" w:rsidTr="00BA63A4">
              <w:trPr>
                <w:trHeight w:val="288"/>
              </w:trPr>
              <w:tc>
                <w:tcPr>
                  <w:tcW w:w="9406" w:type="dxa"/>
                  <w:tcBorders>
                    <w:top w:val="nil"/>
                    <w:left w:val="nil"/>
                    <w:bottom w:val="nil"/>
                    <w:right w:val="nil"/>
                  </w:tcBorders>
                  <w:shd w:val="clear" w:color="auto" w:fill="auto"/>
                  <w:noWrap/>
                  <w:vAlign w:val="bottom"/>
                  <w:hideMark/>
                </w:tcPr>
                <w:p w:rsidR="00BA63A4" w:rsidRPr="009959F4" w:rsidRDefault="00BA63A4" w:rsidP="00BA63A4">
                  <w:pPr>
                    <w:rPr>
                      <w:color w:val="000000"/>
                      <w:sz w:val="24"/>
                      <w:szCs w:val="24"/>
                    </w:rPr>
                  </w:pPr>
                  <w:r w:rsidRPr="009959F4">
                    <w:rPr>
                      <w:color w:val="000000"/>
                      <w:sz w:val="24"/>
                      <w:szCs w:val="24"/>
                    </w:rPr>
                    <w:t xml:space="preserve">Stížnost Františka Zdeňka Novohradského z Kolovrat na násilnosti páchané falckou stranou na panství </w:t>
                  </w:r>
                  <w:proofErr w:type="spellStart"/>
                  <w:r w:rsidRPr="009959F4">
                    <w:rPr>
                      <w:color w:val="000000"/>
                      <w:sz w:val="24"/>
                      <w:szCs w:val="24"/>
                    </w:rPr>
                    <w:t>Waidhausen</w:t>
                  </w:r>
                  <w:proofErr w:type="spellEnd"/>
                  <w:r w:rsidRPr="009959F4">
                    <w:rPr>
                      <w:color w:val="000000"/>
                      <w:sz w:val="24"/>
                      <w:szCs w:val="24"/>
                    </w:rPr>
                    <w:t xml:space="preserve"> (</w:t>
                  </w:r>
                  <w:proofErr w:type="spellStart"/>
                  <w:r w:rsidRPr="009959F4">
                    <w:rPr>
                      <w:color w:val="000000"/>
                      <w:sz w:val="24"/>
                      <w:szCs w:val="24"/>
                    </w:rPr>
                    <w:t>Weihausen</w:t>
                  </w:r>
                  <w:proofErr w:type="spellEnd"/>
                  <w:r w:rsidRPr="009959F4">
                    <w:rPr>
                      <w:color w:val="000000"/>
                      <w:sz w:val="24"/>
                      <w:szCs w:val="24"/>
                    </w:rPr>
                    <w:t xml:space="preserve">). </w:t>
                  </w:r>
                </w:p>
                <w:p w:rsidR="002928AC" w:rsidRPr="009959F4" w:rsidRDefault="002928AC" w:rsidP="00BA63A4">
                  <w:pPr>
                    <w:rPr>
                      <w:color w:val="000000"/>
                      <w:sz w:val="24"/>
                      <w:szCs w:val="24"/>
                    </w:rPr>
                  </w:pPr>
                </w:p>
              </w:tc>
            </w:tr>
            <w:tr w:rsidR="00BA63A4" w:rsidRPr="009959F4" w:rsidTr="00BA63A4">
              <w:trPr>
                <w:trHeight w:val="288"/>
              </w:trPr>
              <w:tc>
                <w:tcPr>
                  <w:tcW w:w="9406" w:type="dxa"/>
                  <w:tcBorders>
                    <w:top w:val="nil"/>
                    <w:left w:val="nil"/>
                    <w:bottom w:val="nil"/>
                    <w:right w:val="nil"/>
                  </w:tcBorders>
                  <w:shd w:val="clear" w:color="auto" w:fill="auto"/>
                  <w:noWrap/>
                  <w:vAlign w:val="bottom"/>
                  <w:hideMark/>
                </w:tcPr>
                <w:p w:rsidR="00BA63A4" w:rsidRPr="009959F4" w:rsidRDefault="00BA63A4" w:rsidP="00BA63A4">
                  <w:pPr>
                    <w:rPr>
                      <w:color w:val="000000"/>
                      <w:sz w:val="24"/>
                      <w:szCs w:val="24"/>
                    </w:rPr>
                  </w:pPr>
                  <w:r w:rsidRPr="009959F4">
                    <w:rPr>
                      <w:color w:val="000000"/>
                      <w:sz w:val="24"/>
                      <w:szCs w:val="24"/>
                    </w:rPr>
                    <w:t>Direktiva hraběti  Wernerovi a ostatním držitelům hraničních statků, jak postupovat v případě násilností na zemské hranici ze strany Bavorska a Falce.</w:t>
                  </w:r>
                </w:p>
                <w:p w:rsidR="002928AC" w:rsidRPr="009959F4" w:rsidRDefault="002928AC" w:rsidP="00BA63A4">
                  <w:pPr>
                    <w:rPr>
                      <w:color w:val="000000"/>
                      <w:sz w:val="24"/>
                      <w:szCs w:val="24"/>
                    </w:rPr>
                  </w:pPr>
                </w:p>
              </w:tc>
            </w:tr>
            <w:tr w:rsidR="00BA63A4" w:rsidRPr="009959F4" w:rsidTr="00BA63A4">
              <w:trPr>
                <w:trHeight w:val="288"/>
              </w:trPr>
              <w:tc>
                <w:tcPr>
                  <w:tcW w:w="9406" w:type="dxa"/>
                  <w:tcBorders>
                    <w:top w:val="nil"/>
                    <w:left w:val="nil"/>
                    <w:bottom w:val="nil"/>
                    <w:right w:val="nil"/>
                  </w:tcBorders>
                  <w:shd w:val="clear" w:color="auto" w:fill="auto"/>
                  <w:noWrap/>
                  <w:vAlign w:val="bottom"/>
                  <w:hideMark/>
                </w:tcPr>
                <w:p w:rsidR="00BA63A4" w:rsidRPr="009959F4" w:rsidRDefault="00BA63A4" w:rsidP="00BA63A4">
                  <w:pPr>
                    <w:rPr>
                      <w:color w:val="000000"/>
                      <w:sz w:val="24"/>
                      <w:szCs w:val="24"/>
                    </w:rPr>
                  </w:pPr>
                  <w:r w:rsidRPr="009959F4">
                    <w:rPr>
                      <w:color w:val="000000"/>
                      <w:sz w:val="24"/>
                      <w:szCs w:val="24"/>
                    </w:rPr>
                    <w:lastRenderedPageBreak/>
                    <w:t>Zasahování bavorských poddaných do pohraničních lesů na česko-bavorské hranici.</w:t>
                  </w:r>
                </w:p>
                <w:p w:rsidR="002928AC" w:rsidRPr="009959F4" w:rsidRDefault="002928AC" w:rsidP="00BA63A4">
                  <w:pPr>
                    <w:rPr>
                      <w:color w:val="000000"/>
                      <w:sz w:val="24"/>
                      <w:szCs w:val="24"/>
                    </w:rPr>
                  </w:pPr>
                </w:p>
              </w:tc>
            </w:tr>
            <w:tr w:rsidR="00BA63A4" w:rsidRPr="009959F4" w:rsidTr="00BA63A4">
              <w:trPr>
                <w:trHeight w:val="288"/>
              </w:trPr>
              <w:tc>
                <w:tcPr>
                  <w:tcW w:w="9406" w:type="dxa"/>
                  <w:tcBorders>
                    <w:top w:val="nil"/>
                    <w:left w:val="nil"/>
                    <w:bottom w:val="nil"/>
                    <w:right w:val="nil"/>
                  </w:tcBorders>
                  <w:shd w:val="clear" w:color="auto" w:fill="auto"/>
                  <w:noWrap/>
                  <w:vAlign w:val="bottom"/>
                  <w:hideMark/>
                </w:tcPr>
                <w:p w:rsidR="00BA63A4" w:rsidRPr="009959F4" w:rsidRDefault="002928AC" w:rsidP="00BA63A4">
                  <w:pPr>
                    <w:rPr>
                      <w:color w:val="000000"/>
                      <w:sz w:val="24"/>
                      <w:szCs w:val="24"/>
                    </w:rPr>
                  </w:pPr>
                  <w:r w:rsidRPr="009959F4">
                    <w:rPr>
                      <w:color w:val="000000"/>
                      <w:sz w:val="24"/>
                      <w:szCs w:val="24"/>
                    </w:rPr>
                    <w:t xml:space="preserve">Výtržnosti z bavorské strany  </w:t>
                  </w:r>
                  <w:r w:rsidR="00BA63A4" w:rsidRPr="009959F4">
                    <w:rPr>
                      <w:color w:val="000000"/>
                      <w:sz w:val="24"/>
                      <w:szCs w:val="24"/>
                    </w:rPr>
                    <w:t xml:space="preserve">směřované na </w:t>
                  </w:r>
                  <w:proofErr w:type="spellStart"/>
                  <w:r w:rsidR="00BA63A4" w:rsidRPr="009959F4">
                    <w:rPr>
                      <w:color w:val="000000"/>
                      <w:sz w:val="24"/>
                      <w:szCs w:val="24"/>
                    </w:rPr>
                    <w:t>kolovratské</w:t>
                  </w:r>
                  <w:proofErr w:type="spellEnd"/>
                  <w:r w:rsidR="00BA63A4" w:rsidRPr="009959F4">
                    <w:rPr>
                      <w:color w:val="000000"/>
                      <w:sz w:val="24"/>
                      <w:szCs w:val="24"/>
                    </w:rPr>
                    <w:t xml:space="preserve"> panství Velké Dvorce (</w:t>
                  </w:r>
                  <w:proofErr w:type="spellStart"/>
                  <w:r w:rsidR="00BA63A4" w:rsidRPr="009959F4">
                    <w:rPr>
                      <w:color w:val="000000"/>
                      <w:sz w:val="24"/>
                      <w:szCs w:val="24"/>
                    </w:rPr>
                    <w:t>Mayerhöffen</w:t>
                  </w:r>
                  <w:proofErr w:type="spellEnd"/>
                  <w:r w:rsidR="00BA63A4" w:rsidRPr="009959F4">
                    <w:rPr>
                      <w:color w:val="000000"/>
                      <w:sz w:val="24"/>
                      <w:szCs w:val="24"/>
                    </w:rPr>
                    <w:t>) na česko-bavorské hranici.</w:t>
                  </w:r>
                </w:p>
                <w:p w:rsidR="002928AC" w:rsidRPr="009959F4" w:rsidRDefault="002928AC" w:rsidP="00BA63A4">
                  <w:pPr>
                    <w:rPr>
                      <w:color w:val="000000"/>
                      <w:sz w:val="24"/>
                      <w:szCs w:val="24"/>
                    </w:rPr>
                  </w:pPr>
                </w:p>
              </w:tc>
            </w:tr>
            <w:tr w:rsidR="00BA63A4" w:rsidRPr="009959F4" w:rsidTr="00BA63A4">
              <w:trPr>
                <w:trHeight w:val="288"/>
              </w:trPr>
              <w:tc>
                <w:tcPr>
                  <w:tcW w:w="9406" w:type="dxa"/>
                  <w:tcBorders>
                    <w:top w:val="nil"/>
                    <w:left w:val="nil"/>
                    <w:bottom w:val="nil"/>
                    <w:right w:val="nil"/>
                  </w:tcBorders>
                  <w:shd w:val="clear" w:color="auto" w:fill="auto"/>
                  <w:noWrap/>
                  <w:vAlign w:val="bottom"/>
                  <w:hideMark/>
                </w:tcPr>
                <w:p w:rsidR="00BA63A4" w:rsidRPr="009959F4" w:rsidRDefault="00BA63A4" w:rsidP="00BA63A4">
                  <w:pPr>
                    <w:rPr>
                      <w:color w:val="000000"/>
                      <w:sz w:val="24"/>
                      <w:szCs w:val="24"/>
                    </w:rPr>
                  </w:pPr>
                  <w:r w:rsidRPr="009959F4">
                    <w:rPr>
                      <w:color w:val="000000"/>
                      <w:sz w:val="24"/>
                      <w:szCs w:val="24"/>
                    </w:rPr>
                    <w:t>Výtržnosti na č</w:t>
                  </w:r>
                  <w:r w:rsidR="002928AC" w:rsidRPr="009959F4">
                    <w:rPr>
                      <w:color w:val="000000"/>
                      <w:sz w:val="24"/>
                      <w:szCs w:val="24"/>
                    </w:rPr>
                    <w:t xml:space="preserve">esko-bavorské hranici </w:t>
                  </w:r>
                  <w:r w:rsidRPr="009959F4">
                    <w:rPr>
                      <w:color w:val="000000"/>
                      <w:sz w:val="24"/>
                      <w:szCs w:val="24"/>
                    </w:rPr>
                    <w:t xml:space="preserve"> směřované z bavorské strany do městečka </w:t>
                  </w:r>
                  <w:proofErr w:type="spellStart"/>
                  <w:r w:rsidRPr="009959F4">
                    <w:rPr>
                      <w:color w:val="000000"/>
                      <w:sz w:val="24"/>
                      <w:szCs w:val="24"/>
                    </w:rPr>
                    <w:t>Waithausen</w:t>
                  </w:r>
                  <w:proofErr w:type="spellEnd"/>
                  <w:r w:rsidRPr="009959F4">
                    <w:rPr>
                      <w:color w:val="000000"/>
                      <w:sz w:val="24"/>
                      <w:szCs w:val="24"/>
                    </w:rPr>
                    <w:t xml:space="preserve"> (</w:t>
                  </w:r>
                  <w:proofErr w:type="spellStart"/>
                  <w:r w:rsidRPr="009959F4">
                    <w:rPr>
                      <w:color w:val="000000"/>
                      <w:sz w:val="24"/>
                      <w:szCs w:val="24"/>
                    </w:rPr>
                    <w:t>Waldhausen</w:t>
                  </w:r>
                  <w:proofErr w:type="spellEnd"/>
                  <w:r w:rsidRPr="009959F4">
                    <w:rPr>
                      <w:color w:val="000000"/>
                      <w:sz w:val="24"/>
                      <w:szCs w:val="24"/>
                    </w:rPr>
                    <w:t>?).</w:t>
                  </w:r>
                </w:p>
                <w:p w:rsidR="002928AC" w:rsidRPr="009959F4" w:rsidRDefault="002928AC" w:rsidP="00BA63A4">
                  <w:pPr>
                    <w:rPr>
                      <w:color w:val="000000"/>
                      <w:sz w:val="24"/>
                      <w:szCs w:val="24"/>
                    </w:rPr>
                  </w:pPr>
                </w:p>
              </w:tc>
            </w:tr>
            <w:tr w:rsidR="00BA63A4" w:rsidRPr="009959F4" w:rsidTr="00BA63A4">
              <w:trPr>
                <w:trHeight w:val="288"/>
              </w:trPr>
              <w:tc>
                <w:tcPr>
                  <w:tcW w:w="9406" w:type="dxa"/>
                  <w:tcBorders>
                    <w:top w:val="nil"/>
                    <w:left w:val="nil"/>
                    <w:bottom w:val="nil"/>
                    <w:right w:val="nil"/>
                  </w:tcBorders>
                  <w:shd w:val="clear" w:color="auto" w:fill="auto"/>
                  <w:noWrap/>
                  <w:vAlign w:val="bottom"/>
                  <w:hideMark/>
                </w:tcPr>
                <w:p w:rsidR="002928AC" w:rsidRPr="009959F4" w:rsidRDefault="00BA63A4" w:rsidP="00BA63A4">
                  <w:pPr>
                    <w:rPr>
                      <w:color w:val="000000"/>
                      <w:sz w:val="24"/>
                      <w:szCs w:val="24"/>
                    </w:rPr>
                  </w:pPr>
                  <w:r w:rsidRPr="009959F4">
                    <w:rPr>
                      <w:color w:val="000000"/>
                      <w:sz w:val="24"/>
                      <w:szCs w:val="24"/>
                    </w:rPr>
                    <w:t>Stížnost bavorské vlády na visitaci rektifikační komise Plzeňského kraje v komorních vsích  (</w:t>
                  </w:r>
                  <w:proofErr w:type="spellStart"/>
                  <w:r w:rsidRPr="009959F4">
                    <w:rPr>
                      <w:color w:val="000000"/>
                      <w:sz w:val="24"/>
                      <w:szCs w:val="24"/>
                    </w:rPr>
                    <w:t>Sternhof</w:t>
                  </w:r>
                  <w:proofErr w:type="spellEnd"/>
                  <w:r w:rsidRPr="009959F4">
                    <w:rPr>
                      <w:color w:val="000000"/>
                      <w:sz w:val="24"/>
                      <w:szCs w:val="24"/>
                    </w:rPr>
                    <w:t xml:space="preserve">, </w:t>
                  </w:r>
                  <w:proofErr w:type="spellStart"/>
                  <w:r w:rsidRPr="009959F4">
                    <w:rPr>
                      <w:color w:val="000000"/>
                      <w:sz w:val="24"/>
                      <w:szCs w:val="24"/>
                    </w:rPr>
                    <w:t>Jägerdorf</w:t>
                  </w:r>
                  <w:proofErr w:type="spellEnd"/>
                  <w:r w:rsidRPr="009959F4">
                    <w:rPr>
                      <w:color w:val="000000"/>
                      <w:sz w:val="24"/>
                      <w:szCs w:val="24"/>
                    </w:rPr>
                    <w:t xml:space="preserve">, </w:t>
                  </w:r>
                  <w:proofErr w:type="spellStart"/>
                  <w:r w:rsidRPr="009959F4">
                    <w:rPr>
                      <w:color w:val="000000"/>
                      <w:sz w:val="24"/>
                      <w:szCs w:val="24"/>
                    </w:rPr>
                    <w:t>Hofberg</w:t>
                  </w:r>
                  <w:proofErr w:type="spellEnd"/>
                  <w:r w:rsidRPr="009959F4">
                    <w:rPr>
                      <w:color w:val="000000"/>
                      <w:sz w:val="24"/>
                      <w:szCs w:val="24"/>
                    </w:rPr>
                    <w:t xml:space="preserve"> a </w:t>
                  </w:r>
                  <w:proofErr w:type="spellStart"/>
                  <w:r w:rsidRPr="009959F4">
                    <w:rPr>
                      <w:color w:val="000000"/>
                      <w:sz w:val="24"/>
                      <w:szCs w:val="24"/>
                    </w:rPr>
                    <w:t>Heuhof</w:t>
                  </w:r>
                  <w:proofErr w:type="spellEnd"/>
                  <w:r w:rsidRPr="009959F4">
                    <w:rPr>
                      <w:color w:val="000000"/>
                      <w:sz w:val="24"/>
                      <w:szCs w:val="24"/>
                    </w:rPr>
                    <w:t>) ležících v Horní Falci.</w:t>
                  </w:r>
                </w:p>
                <w:p w:rsidR="00BA63A4" w:rsidRPr="009959F4" w:rsidRDefault="00BA63A4" w:rsidP="00BA63A4">
                  <w:pPr>
                    <w:rPr>
                      <w:color w:val="000000"/>
                      <w:sz w:val="24"/>
                      <w:szCs w:val="24"/>
                    </w:rPr>
                  </w:pPr>
                  <w:r w:rsidRPr="009959F4">
                    <w:rPr>
                      <w:color w:val="000000"/>
                      <w:sz w:val="24"/>
                      <w:szCs w:val="24"/>
                    </w:rPr>
                    <w:t xml:space="preserve"> </w:t>
                  </w:r>
                </w:p>
              </w:tc>
            </w:tr>
            <w:tr w:rsidR="00BA63A4" w:rsidRPr="009959F4" w:rsidTr="00BA63A4">
              <w:trPr>
                <w:trHeight w:val="288"/>
              </w:trPr>
              <w:tc>
                <w:tcPr>
                  <w:tcW w:w="9406" w:type="dxa"/>
                  <w:tcBorders>
                    <w:top w:val="nil"/>
                    <w:left w:val="nil"/>
                    <w:bottom w:val="nil"/>
                    <w:right w:val="nil"/>
                  </w:tcBorders>
                  <w:shd w:val="clear" w:color="auto" w:fill="auto"/>
                  <w:noWrap/>
                  <w:vAlign w:val="bottom"/>
                  <w:hideMark/>
                </w:tcPr>
                <w:p w:rsidR="00BA63A4" w:rsidRPr="009959F4" w:rsidRDefault="00BA63A4" w:rsidP="00BA63A4">
                  <w:pPr>
                    <w:rPr>
                      <w:color w:val="000000"/>
                      <w:sz w:val="24"/>
                      <w:szCs w:val="24"/>
                    </w:rPr>
                  </w:pPr>
                  <w:r w:rsidRPr="009959F4">
                    <w:rPr>
                      <w:color w:val="000000"/>
                      <w:sz w:val="24"/>
                      <w:szCs w:val="24"/>
                    </w:rPr>
                    <w:t xml:space="preserve">Stanovení komise pro řešení sporů poddaných </w:t>
                  </w:r>
                  <w:proofErr w:type="spellStart"/>
                  <w:r w:rsidRPr="009959F4">
                    <w:rPr>
                      <w:color w:val="000000"/>
                      <w:sz w:val="24"/>
                      <w:szCs w:val="24"/>
                    </w:rPr>
                    <w:t>stadionovských</w:t>
                  </w:r>
                  <w:proofErr w:type="spellEnd"/>
                  <w:r w:rsidRPr="009959F4">
                    <w:rPr>
                      <w:color w:val="000000"/>
                      <w:sz w:val="24"/>
                      <w:szCs w:val="24"/>
                    </w:rPr>
                    <w:t xml:space="preserve"> a komorních vsí a poddaných z </w:t>
                  </w:r>
                  <w:proofErr w:type="spellStart"/>
                  <w:r w:rsidRPr="009959F4">
                    <w:rPr>
                      <w:color w:val="000000"/>
                      <w:sz w:val="24"/>
                      <w:szCs w:val="24"/>
                    </w:rPr>
                    <w:t>Fuxbergu</w:t>
                  </w:r>
                  <w:proofErr w:type="spellEnd"/>
                  <w:r w:rsidRPr="009959F4">
                    <w:rPr>
                      <w:color w:val="000000"/>
                      <w:sz w:val="24"/>
                      <w:szCs w:val="24"/>
                    </w:rPr>
                    <w:t xml:space="preserve"> na česko-bavorské hranici.</w:t>
                  </w:r>
                </w:p>
                <w:p w:rsidR="002928AC" w:rsidRPr="009959F4" w:rsidRDefault="002928AC" w:rsidP="00BA63A4">
                  <w:pPr>
                    <w:rPr>
                      <w:color w:val="000000"/>
                      <w:sz w:val="24"/>
                      <w:szCs w:val="24"/>
                    </w:rPr>
                  </w:pPr>
                </w:p>
              </w:tc>
            </w:tr>
            <w:tr w:rsidR="00BA63A4" w:rsidRPr="009959F4" w:rsidTr="00BA63A4">
              <w:trPr>
                <w:trHeight w:val="288"/>
              </w:trPr>
              <w:tc>
                <w:tcPr>
                  <w:tcW w:w="9406" w:type="dxa"/>
                  <w:tcBorders>
                    <w:top w:val="nil"/>
                    <w:left w:val="nil"/>
                    <w:bottom w:val="nil"/>
                    <w:right w:val="nil"/>
                  </w:tcBorders>
                  <w:shd w:val="clear" w:color="auto" w:fill="auto"/>
                  <w:noWrap/>
                  <w:vAlign w:val="bottom"/>
                  <w:hideMark/>
                </w:tcPr>
                <w:p w:rsidR="00BA63A4" w:rsidRPr="009959F4" w:rsidRDefault="00BA63A4" w:rsidP="00BA63A4">
                  <w:pPr>
                    <w:rPr>
                      <w:color w:val="000000"/>
                      <w:sz w:val="24"/>
                      <w:szCs w:val="24"/>
                    </w:rPr>
                  </w:pPr>
                  <w:r w:rsidRPr="009959F4">
                    <w:rPr>
                      <w:color w:val="000000"/>
                      <w:sz w:val="24"/>
                      <w:szCs w:val="24"/>
                    </w:rPr>
                    <w:t xml:space="preserve">Hraniční spory na česko-bavorské hranici mezi městem Domažlice a úřadem ve </w:t>
                  </w:r>
                  <w:proofErr w:type="spellStart"/>
                  <w:r w:rsidRPr="009959F4">
                    <w:rPr>
                      <w:color w:val="000000"/>
                      <w:sz w:val="24"/>
                      <w:szCs w:val="24"/>
                    </w:rPr>
                    <w:t>Waldmünchen</w:t>
                  </w:r>
                  <w:proofErr w:type="spellEnd"/>
                  <w:r w:rsidR="002928AC" w:rsidRPr="009959F4">
                    <w:rPr>
                      <w:color w:val="000000"/>
                      <w:sz w:val="24"/>
                      <w:szCs w:val="24"/>
                    </w:rPr>
                    <w:t>.</w:t>
                  </w:r>
                </w:p>
                <w:p w:rsidR="002928AC" w:rsidRPr="009959F4" w:rsidRDefault="002928AC" w:rsidP="00BA63A4">
                  <w:pPr>
                    <w:rPr>
                      <w:color w:val="000000"/>
                      <w:sz w:val="24"/>
                      <w:szCs w:val="24"/>
                    </w:rPr>
                  </w:pPr>
                </w:p>
              </w:tc>
            </w:tr>
            <w:tr w:rsidR="00BA63A4" w:rsidRPr="009959F4" w:rsidTr="00BA63A4">
              <w:trPr>
                <w:trHeight w:val="288"/>
              </w:trPr>
              <w:tc>
                <w:tcPr>
                  <w:tcW w:w="9406" w:type="dxa"/>
                  <w:tcBorders>
                    <w:top w:val="nil"/>
                    <w:left w:val="nil"/>
                    <w:bottom w:val="nil"/>
                    <w:right w:val="nil"/>
                  </w:tcBorders>
                  <w:shd w:val="clear" w:color="auto" w:fill="auto"/>
                  <w:noWrap/>
                  <w:vAlign w:val="bottom"/>
                  <w:hideMark/>
                </w:tcPr>
                <w:p w:rsidR="00BA63A4" w:rsidRPr="009959F4" w:rsidRDefault="00BA63A4" w:rsidP="00BA63A4">
                  <w:pPr>
                    <w:rPr>
                      <w:color w:val="000000"/>
                      <w:sz w:val="24"/>
                      <w:szCs w:val="24"/>
                    </w:rPr>
                  </w:pPr>
                  <w:r w:rsidRPr="009959F4">
                    <w:rPr>
                      <w:color w:val="000000"/>
                      <w:sz w:val="24"/>
                      <w:szCs w:val="24"/>
                    </w:rPr>
                    <w:t xml:space="preserve">Hraniční spory na česko-bavorské hranici mezi poddanými </w:t>
                  </w:r>
                  <w:proofErr w:type="spellStart"/>
                  <w:r w:rsidRPr="009959F4">
                    <w:rPr>
                      <w:color w:val="000000"/>
                      <w:sz w:val="24"/>
                      <w:szCs w:val="24"/>
                    </w:rPr>
                    <w:t>stadionovskými</w:t>
                  </w:r>
                  <w:proofErr w:type="spellEnd"/>
                  <w:r w:rsidRPr="009959F4">
                    <w:rPr>
                      <w:color w:val="000000"/>
                      <w:sz w:val="24"/>
                      <w:szCs w:val="24"/>
                    </w:rPr>
                    <w:t xml:space="preserve"> </w:t>
                  </w:r>
                  <w:proofErr w:type="spellStart"/>
                  <w:r w:rsidRPr="009959F4">
                    <w:rPr>
                      <w:color w:val="000000"/>
                      <w:sz w:val="24"/>
                      <w:szCs w:val="24"/>
                    </w:rPr>
                    <w:t>apoddanými</w:t>
                  </w:r>
                  <w:proofErr w:type="spellEnd"/>
                  <w:r w:rsidRPr="009959F4">
                    <w:rPr>
                      <w:color w:val="000000"/>
                      <w:sz w:val="24"/>
                      <w:szCs w:val="24"/>
                    </w:rPr>
                    <w:t xml:space="preserve">  komorní vsi </w:t>
                  </w:r>
                  <w:proofErr w:type="spellStart"/>
                  <w:r w:rsidRPr="009959F4">
                    <w:rPr>
                      <w:color w:val="000000"/>
                      <w:sz w:val="24"/>
                      <w:szCs w:val="24"/>
                    </w:rPr>
                    <w:t>Jägersdorfu</w:t>
                  </w:r>
                  <w:proofErr w:type="spellEnd"/>
                  <w:r w:rsidRPr="009959F4">
                    <w:rPr>
                      <w:color w:val="000000"/>
                      <w:sz w:val="24"/>
                      <w:szCs w:val="24"/>
                    </w:rPr>
                    <w:t xml:space="preserve">. Přešetření stížnosti Wolfa </w:t>
                  </w:r>
                  <w:proofErr w:type="spellStart"/>
                  <w:r w:rsidRPr="009959F4">
                    <w:rPr>
                      <w:color w:val="000000"/>
                      <w:sz w:val="24"/>
                      <w:szCs w:val="24"/>
                    </w:rPr>
                    <w:t>Multerera</w:t>
                  </w:r>
                  <w:proofErr w:type="spellEnd"/>
                  <w:r w:rsidRPr="009959F4">
                    <w:rPr>
                      <w:color w:val="000000"/>
                      <w:sz w:val="24"/>
                      <w:szCs w:val="24"/>
                    </w:rPr>
                    <w:t xml:space="preserve">, komorního poddaného, který byl ve sporu o potok s </w:t>
                  </w:r>
                  <w:proofErr w:type="spellStart"/>
                  <w:r w:rsidRPr="009959F4">
                    <w:rPr>
                      <w:color w:val="000000"/>
                      <w:sz w:val="24"/>
                      <w:szCs w:val="24"/>
                    </w:rPr>
                    <w:t>blösserským</w:t>
                  </w:r>
                  <w:proofErr w:type="spellEnd"/>
                  <w:r w:rsidRPr="009959F4">
                    <w:rPr>
                      <w:color w:val="000000"/>
                      <w:sz w:val="24"/>
                      <w:szCs w:val="24"/>
                    </w:rPr>
                    <w:t xml:space="preserve"> mlynářem.</w:t>
                  </w:r>
                </w:p>
                <w:p w:rsidR="002928AC" w:rsidRPr="009959F4" w:rsidRDefault="002928AC" w:rsidP="00BA63A4">
                  <w:pPr>
                    <w:rPr>
                      <w:color w:val="000000"/>
                      <w:sz w:val="24"/>
                      <w:szCs w:val="24"/>
                    </w:rPr>
                  </w:pPr>
                </w:p>
              </w:tc>
            </w:tr>
            <w:tr w:rsidR="00BA63A4" w:rsidRPr="009959F4" w:rsidTr="00BA63A4">
              <w:trPr>
                <w:trHeight w:val="288"/>
              </w:trPr>
              <w:tc>
                <w:tcPr>
                  <w:tcW w:w="9406" w:type="dxa"/>
                  <w:tcBorders>
                    <w:top w:val="nil"/>
                    <w:left w:val="nil"/>
                    <w:bottom w:val="nil"/>
                    <w:right w:val="nil"/>
                  </w:tcBorders>
                  <w:shd w:val="clear" w:color="auto" w:fill="auto"/>
                  <w:noWrap/>
                  <w:vAlign w:val="bottom"/>
                  <w:hideMark/>
                </w:tcPr>
                <w:p w:rsidR="002928AC" w:rsidRPr="009959F4" w:rsidRDefault="00BA63A4" w:rsidP="00BA63A4">
                  <w:pPr>
                    <w:rPr>
                      <w:color w:val="000000"/>
                      <w:sz w:val="24"/>
                      <w:szCs w:val="24"/>
                    </w:rPr>
                  </w:pPr>
                  <w:r w:rsidRPr="009959F4">
                    <w:rPr>
                      <w:color w:val="000000"/>
                      <w:sz w:val="24"/>
                      <w:szCs w:val="24"/>
                    </w:rPr>
                    <w:t xml:space="preserve">Česko -bavorské hraniční spory o příslušnost bavorských poddaných k faře </w:t>
                  </w:r>
                  <w:proofErr w:type="spellStart"/>
                  <w:r w:rsidRPr="009959F4">
                    <w:rPr>
                      <w:color w:val="000000"/>
                      <w:sz w:val="24"/>
                      <w:szCs w:val="24"/>
                    </w:rPr>
                    <w:t>Neukirchen</w:t>
                  </w:r>
                  <w:proofErr w:type="spellEnd"/>
                  <w:r w:rsidRPr="009959F4">
                    <w:rPr>
                      <w:color w:val="000000"/>
                      <w:sz w:val="24"/>
                      <w:szCs w:val="24"/>
                    </w:rPr>
                    <w:t xml:space="preserve"> a k faře Všeruby (</w:t>
                  </w:r>
                  <w:proofErr w:type="spellStart"/>
                  <w:r w:rsidRPr="009959F4">
                    <w:rPr>
                      <w:color w:val="000000"/>
                      <w:sz w:val="24"/>
                      <w:szCs w:val="24"/>
                    </w:rPr>
                    <w:t>Neumarkt</w:t>
                  </w:r>
                  <w:proofErr w:type="spellEnd"/>
                  <w:r w:rsidRPr="009959F4">
                    <w:rPr>
                      <w:color w:val="000000"/>
                      <w:sz w:val="24"/>
                      <w:szCs w:val="24"/>
                    </w:rPr>
                    <w:t>).</w:t>
                  </w:r>
                </w:p>
                <w:p w:rsidR="00BA63A4" w:rsidRPr="009959F4" w:rsidRDefault="00BA63A4" w:rsidP="00BA63A4">
                  <w:pPr>
                    <w:rPr>
                      <w:color w:val="000000"/>
                      <w:sz w:val="24"/>
                      <w:szCs w:val="24"/>
                    </w:rPr>
                  </w:pPr>
                  <w:r w:rsidRPr="009959F4">
                    <w:rPr>
                      <w:color w:val="000000"/>
                      <w:sz w:val="24"/>
                      <w:szCs w:val="24"/>
                    </w:rPr>
                    <w:t xml:space="preserve"> </w:t>
                  </w:r>
                </w:p>
              </w:tc>
            </w:tr>
            <w:tr w:rsidR="00BA63A4" w:rsidRPr="009959F4" w:rsidTr="00BA63A4">
              <w:trPr>
                <w:trHeight w:val="288"/>
              </w:trPr>
              <w:tc>
                <w:tcPr>
                  <w:tcW w:w="9406" w:type="dxa"/>
                  <w:tcBorders>
                    <w:top w:val="nil"/>
                    <w:left w:val="nil"/>
                    <w:bottom w:val="nil"/>
                    <w:right w:val="nil"/>
                  </w:tcBorders>
                  <w:shd w:val="clear" w:color="auto" w:fill="auto"/>
                  <w:noWrap/>
                  <w:vAlign w:val="bottom"/>
                  <w:hideMark/>
                </w:tcPr>
                <w:p w:rsidR="00BA63A4" w:rsidRPr="009959F4" w:rsidRDefault="00BA63A4" w:rsidP="00BA63A4">
                  <w:pPr>
                    <w:rPr>
                      <w:color w:val="000000"/>
                      <w:sz w:val="24"/>
                      <w:szCs w:val="24"/>
                    </w:rPr>
                  </w:pPr>
                  <w:r w:rsidRPr="009959F4">
                    <w:rPr>
                      <w:color w:val="000000"/>
                      <w:sz w:val="24"/>
                      <w:szCs w:val="24"/>
                    </w:rPr>
                    <w:t xml:space="preserve">Stížnost poddaných z </w:t>
                  </w:r>
                  <w:proofErr w:type="spellStart"/>
                  <w:r w:rsidRPr="009959F4">
                    <w:rPr>
                      <w:color w:val="000000"/>
                      <w:sz w:val="24"/>
                      <w:szCs w:val="24"/>
                    </w:rPr>
                    <w:t>Waidhausenu</w:t>
                  </w:r>
                  <w:proofErr w:type="spellEnd"/>
                  <w:r w:rsidRPr="009959F4">
                    <w:rPr>
                      <w:color w:val="000000"/>
                      <w:sz w:val="24"/>
                      <w:szCs w:val="24"/>
                    </w:rPr>
                    <w:t xml:space="preserve"> na česko-bavorské hranici na útisk od hraběte z Kolovrat.</w:t>
                  </w:r>
                </w:p>
              </w:tc>
            </w:tr>
            <w:tr w:rsidR="00BA63A4" w:rsidRPr="009959F4" w:rsidTr="00BA63A4">
              <w:trPr>
                <w:trHeight w:val="288"/>
              </w:trPr>
              <w:tc>
                <w:tcPr>
                  <w:tcW w:w="9406" w:type="dxa"/>
                  <w:tcBorders>
                    <w:top w:val="nil"/>
                    <w:left w:val="nil"/>
                    <w:bottom w:val="nil"/>
                    <w:right w:val="nil"/>
                  </w:tcBorders>
                  <w:shd w:val="clear" w:color="auto" w:fill="auto"/>
                  <w:noWrap/>
                  <w:vAlign w:val="bottom"/>
                  <w:hideMark/>
                </w:tcPr>
                <w:p w:rsidR="00BA63A4" w:rsidRPr="009959F4" w:rsidRDefault="00BA63A4" w:rsidP="00BA63A4">
                  <w:pPr>
                    <w:rPr>
                      <w:color w:val="000000"/>
                      <w:sz w:val="24"/>
                      <w:szCs w:val="24"/>
                    </w:rPr>
                  </w:pPr>
                  <w:r w:rsidRPr="009959F4">
                    <w:rPr>
                      <w:color w:val="000000"/>
                      <w:sz w:val="24"/>
                      <w:szCs w:val="24"/>
                    </w:rPr>
                    <w:t>Stížnost bavorské vlády na opakující násilnosti z české strany na česko-bavorské hranici.</w:t>
                  </w:r>
                </w:p>
                <w:p w:rsidR="009959F4" w:rsidRPr="009959F4" w:rsidRDefault="009959F4" w:rsidP="00BA63A4">
                  <w:pPr>
                    <w:rPr>
                      <w:color w:val="000000"/>
                      <w:sz w:val="24"/>
                      <w:szCs w:val="24"/>
                    </w:rPr>
                  </w:pPr>
                </w:p>
                <w:p w:rsidR="009959F4" w:rsidRPr="009959F4" w:rsidRDefault="009959F4" w:rsidP="00BA63A4">
                  <w:pPr>
                    <w:rPr>
                      <w:color w:val="000000"/>
                      <w:sz w:val="24"/>
                      <w:szCs w:val="24"/>
                    </w:rPr>
                  </w:pPr>
                </w:p>
                <w:p w:rsidR="009959F4" w:rsidRPr="009959F4" w:rsidRDefault="009959F4" w:rsidP="009959F4">
                  <w:pPr>
                    <w:jc w:val="center"/>
                    <w:rPr>
                      <w:b/>
                      <w:color w:val="000000"/>
                      <w:sz w:val="24"/>
                      <w:szCs w:val="24"/>
                      <w:u w:val="single"/>
                    </w:rPr>
                  </w:pPr>
                  <w:r w:rsidRPr="009959F4">
                    <w:rPr>
                      <w:b/>
                      <w:color w:val="000000"/>
                      <w:sz w:val="24"/>
                      <w:szCs w:val="24"/>
                      <w:u w:val="single"/>
                    </w:rPr>
                    <w:t>Z </w:t>
                  </w:r>
                  <w:proofErr w:type="spellStart"/>
                  <w:r w:rsidRPr="009959F4">
                    <w:rPr>
                      <w:b/>
                      <w:color w:val="000000"/>
                      <w:sz w:val="24"/>
                      <w:szCs w:val="24"/>
                      <w:u w:val="single"/>
                    </w:rPr>
                    <w:t>Nj</w:t>
                  </w:r>
                  <w:proofErr w:type="spellEnd"/>
                  <w:r w:rsidRPr="009959F4">
                    <w:rPr>
                      <w:b/>
                      <w:color w:val="000000"/>
                      <w:sz w:val="24"/>
                      <w:szCs w:val="24"/>
                      <w:u w:val="single"/>
                    </w:rPr>
                    <w:t xml:space="preserve"> do </w:t>
                  </w:r>
                  <w:proofErr w:type="spellStart"/>
                  <w:r w:rsidRPr="009959F4">
                    <w:rPr>
                      <w:b/>
                      <w:color w:val="000000"/>
                      <w:sz w:val="24"/>
                      <w:szCs w:val="24"/>
                      <w:u w:val="single"/>
                    </w:rPr>
                    <w:t>Čj</w:t>
                  </w:r>
                  <w:proofErr w:type="spellEnd"/>
                </w:p>
                <w:p w:rsidR="009959F4" w:rsidRPr="009959F4" w:rsidRDefault="009959F4" w:rsidP="00BA63A4">
                  <w:pPr>
                    <w:rPr>
                      <w:color w:val="000000"/>
                      <w:sz w:val="24"/>
                      <w:szCs w:val="24"/>
                    </w:rPr>
                  </w:pPr>
                </w:p>
              </w:tc>
            </w:tr>
          </w:tbl>
          <w:p w:rsidR="00BA63A4" w:rsidRPr="009959F4" w:rsidRDefault="00BA63A4" w:rsidP="00BA63A4">
            <w:pPr>
              <w:rPr>
                <w:color w:val="000000"/>
                <w:sz w:val="24"/>
                <w:szCs w:val="24"/>
              </w:rPr>
            </w:pPr>
          </w:p>
        </w:tc>
      </w:tr>
      <w:tr w:rsidR="00BA63A4" w:rsidRPr="009959F4" w:rsidTr="00BA63A4">
        <w:trPr>
          <w:trHeight w:val="1152"/>
        </w:trPr>
        <w:tc>
          <w:tcPr>
            <w:tcW w:w="3920" w:type="dxa"/>
            <w:tcBorders>
              <w:top w:val="nil"/>
              <w:left w:val="nil"/>
              <w:bottom w:val="nil"/>
              <w:right w:val="nil"/>
            </w:tcBorders>
            <w:shd w:val="clear" w:color="000000" w:fill="FFFFFF"/>
            <w:vAlign w:val="bottom"/>
            <w:hideMark/>
          </w:tcPr>
          <w:p w:rsidR="009959F4" w:rsidRPr="009959F4" w:rsidRDefault="009959F4" w:rsidP="009959F4">
            <w:pPr>
              <w:rPr>
                <w:color w:val="000000"/>
                <w:sz w:val="24"/>
                <w:szCs w:val="24"/>
                <w:lang w:val="de-DE"/>
              </w:rPr>
            </w:pPr>
            <w:r w:rsidRPr="009959F4">
              <w:rPr>
                <w:color w:val="000000"/>
                <w:sz w:val="24"/>
                <w:szCs w:val="24"/>
                <w:lang w:val="de-DE"/>
              </w:rPr>
              <w:lastRenderedPageBreak/>
              <w:t>Zuständigkeit:</w:t>
            </w:r>
          </w:p>
          <w:p w:rsidR="009959F4" w:rsidRPr="009959F4" w:rsidRDefault="009959F4" w:rsidP="009959F4">
            <w:pPr>
              <w:rPr>
                <w:color w:val="000000"/>
                <w:sz w:val="24"/>
                <w:szCs w:val="24"/>
                <w:lang w:val="de-DE"/>
              </w:rPr>
            </w:pPr>
            <w:r w:rsidRPr="009959F4">
              <w:rPr>
                <w:color w:val="000000"/>
                <w:sz w:val="24"/>
                <w:szCs w:val="24"/>
                <w:lang w:val="de-DE"/>
              </w:rPr>
              <w:t xml:space="preserve">Das Staatsarchiv Amberg ist die staatliche Fachbehörde für alle Fragen des Archivwesens im Regierungsbezirk Oberpfalz.  Den modernen Sprengel bildet der 1837 errichtete Regierungsbezirk Oberpfalz in seiner derzeitigen durch die Gebietsreform von 1972 geänderten Ausdehnung mit seinen Vorgängern, den in der heutigen Oberpfalz gelegenen Kreisen (seit 1808). Das Schriftgut verschiedener, am Sitz der Regierung der Oberpfalz in Regensburg ansässiger Mittelbehörden, die wie das Verwaltungsgericht Regensburg, das ehemalige Polizeipräsidium Niederbayern-Oberpfalz, die ehemalige Forstdirektion Niederbayern-Oberpfalz, die ehemalige Oberpostdirektion Regensburg sowie die ehemalige Eisenbahndirektion Regensburg für die beiden Regierungsbezirke Oberpfalz und Niederbayern zuständig waren oder sind, wird zur Gänze im Staatsarchiv Amberg archiviert.   - Fürstentum der Oberen Pfalz einschließlich der in ihm gelegenen Klöster  - Landgrafschaft </w:t>
            </w:r>
            <w:proofErr w:type="spellStart"/>
            <w:r w:rsidRPr="009959F4">
              <w:rPr>
                <w:color w:val="000000"/>
                <w:sz w:val="24"/>
                <w:szCs w:val="24"/>
                <w:lang w:val="de-DE"/>
              </w:rPr>
              <w:t>Leuchtenberg</w:t>
            </w:r>
            <w:proofErr w:type="spellEnd"/>
            <w:r w:rsidRPr="009959F4">
              <w:rPr>
                <w:color w:val="000000"/>
                <w:sz w:val="24"/>
                <w:szCs w:val="24"/>
                <w:lang w:val="de-DE"/>
              </w:rPr>
              <w:t xml:space="preserve">  - Fürstentum Pfalz-Sulzbach  - die im Sprengel gelegenen reichsunmittelbaren Herrschaften  - die </w:t>
            </w:r>
            <w:proofErr w:type="spellStart"/>
            <w:r w:rsidRPr="009959F4">
              <w:rPr>
                <w:color w:val="000000"/>
                <w:sz w:val="24"/>
                <w:szCs w:val="24"/>
                <w:lang w:val="de-DE"/>
              </w:rPr>
              <w:t>pfalz-neuburgischen</w:t>
            </w:r>
            <w:proofErr w:type="spellEnd"/>
            <w:r w:rsidRPr="009959F4">
              <w:rPr>
                <w:color w:val="000000"/>
                <w:sz w:val="24"/>
                <w:szCs w:val="24"/>
                <w:lang w:val="de-DE"/>
              </w:rPr>
              <w:t xml:space="preserve"> Ämter, Herrschaften und Hofmarken auf dem </w:t>
            </w:r>
            <w:proofErr w:type="spellStart"/>
            <w:r w:rsidRPr="009959F4">
              <w:rPr>
                <w:color w:val="000000"/>
                <w:sz w:val="24"/>
                <w:szCs w:val="24"/>
                <w:lang w:val="de-DE"/>
              </w:rPr>
              <w:t>Nordgau</w:t>
            </w:r>
            <w:proofErr w:type="spellEnd"/>
            <w:r w:rsidRPr="009959F4">
              <w:rPr>
                <w:color w:val="000000"/>
                <w:sz w:val="24"/>
                <w:szCs w:val="24"/>
                <w:lang w:val="de-DE"/>
              </w:rPr>
              <w:t xml:space="preserve">  - Für die Reichsstadt Regensburg und die in ihr gelegenen Stifte und Klöster ist das Bayerische Hauptstaatsarchiv zuständig.  - Staatliche Mittel- und Unterbehörden sowie Gerichte im Regierungsbezirk Oberpfalz ab Anfang 19. Jh.</w:t>
            </w:r>
          </w:p>
          <w:p w:rsidR="009959F4" w:rsidRPr="009959F4" w:rsidRDefault="009959F4" w:rsidP="009959F4">
            <w:pPr>
              <w:rPr>
                <w:color w:val="000000"/>
                <w:sz w:val="24"/>
                <w:szCs w:val="24"/>
                <w:lang w:val="de-DE"/>
              </w:rPr>
            </w:pPr>
          </w:p>
          <w:p w:rsidR="009959F4" w:rsidRPr="009959F4" w:rsidRDefault="009959F4" w:rsidP="009959F4">
            <w:pPr>
              <w:rPr>
                <w:color w:val="000000"/>
                <w:sz w:val="24"/>
                <w:szCs w:val="24"/>
                <w:lang w:val="de-DE"/>
              </w:rPr>
            </w:pPr>
          </w:p>
          <w:p w:rsidR="009959F4" w:rsidRPr="009959F4" w:rsidRDefault="009959F4" w:rsidP="009959F4">
            <w:pPr>
              <w:rPr>
                <w:color w:val="000000"/>
                <w:sz w:val="24"/>
                <w:szCs w:val="24"/>
                <w:lang w:val="de-DE"/>
              </w:rPr>
            </w:pPr>
            <w:r w:rsidRPr="009959F4">
              <w:rPr>
                <w:color w:val="000000"/>
                <w:sz w:val="24"/>
                <w:szCs w:val="24"/>
                <w:lang w:val="de-DE"/>
              </w:rPr>
              <w:t>Kurze Geschichte:</w:t>
            </w:r>
          </w:p>
          <w:p w:rsidR="009959F4" w:rsidRPr="009959F4" w:rsidRDefault="009959F4" w:rsidP="009959F4">
            <w:pPr>
              <w:rPr>
                <w:color w:val="000000"/>
                <w:sz w:val="24"/>
                <w:szCs w:val="24"/>
                <w:lang w:val="de-DE"/>
              </w:rPr>
            </w:pPr>
            <w:r w:rsidRPr="009959F4">
              <w:rPr>
                <w:color w:val="000000"/>
                <w:sz w:val="24"/>
                <w:szCs w:val="24"/>
                <w:lang w:val="de-DE"/>
              </w:rPr>
              <w:t xml:space="preserve">Das Staatsarchiv Amberg erwuchs aus dem Archiv und den Registraturen der Amberger Regierungsbehörde des bis 1621 kurpfälzischen und ab 1621/28 kurbayerischen Fürstentums der Oberen Pfalz. 1436 wird erstmals das Briefgewölbe der Amberger Kanzlei genannt, deren ältestes Urkundenverzeichnis aus der Zeit um 1457 stammt. Urkundenarchiv und Registratur der Kanzlei des bis 1499 bestehenden Teilherzogtums Pfalz-Neumarkt wurden nach Fertigstellung des neuen Amberger Kanzlei- bzw. Regierungsgebäudes im Jahre 1547 nach Amberg transferiert und mit dem Archiv und der Registratur der Amberger Kanzlei vereinigt. Seit etwa 1570 oblag die Leitung von Archiv und Registratur einem Regierungsregistrator, seit dem ausgehenden 17. Jahrhundert einem Regierungsarchivar. Die Bezeichnung „Regierungsarchiv“ für Urkundenarchiv und Regierungsregistratur ist seit dem 18. Jahrhundert geläufig.  Beträchtlichen Kompetenzzuwachs brachten die verwaltungsmäßigen Unterstellungen der wittelsbachisch gewordenen Landgrafschaft </w:t>
            </w:r>
            <w:proofErr w:type="spellStart"/>
            <w:r w:rsidRPr="009959F4">
              <w:rPr>
                <w:color w:val="000000"/>
                <w:sz w:val="24"/>
                <w:szCs w:val="24"/>
                <w:lang w:val="de-DE"/>
              </w:rPr>
              <w:t>Leuchtenberg</w:t>
            </w:r>
            <w:proofErr w:type="spellEnd"/>
            <w:r w:rsidRPr="009959F4">
              <w:rPr>
                <w:color w:val="000000"/>
                <w:sz w:val="24"/>
                <w:szCs w:val="24"/>
                <w:lang w:val="de-DE"/>
              </w:rPr>
              <w:t xml:space="preserve"> im Jahre 1650 und des Fürstentums Pfalz-Sulzbach im Jahre 1791 unter die Regierung in Amberg. Mit der Bildung der „Provinz Oberpfalz“ aus den Fürstentümern Obere Pfalz und Pfalz-Sulzbach sowie der Landgrafschaft </w:t>
            </w:r>
            <w:proofErr w:type="spellStart"/>
            <w:r w:rsidRPr="009959F4">
              <w:rPr>
                <w:color w:val="000000"/>
                <w:sz w:val="24"/>
                <w:szCs w:val="24"/>
                <w:lang w:val="de-DE"/>
              </w:rPr>
              <w:t>Leuchtenberg</w:t>
            </w:r>
            <w:proofErr w:type="spellEnd"/>
            <w:r w:rsidRPr="009959F4">
              <w:rPr>
                <w:color w:val="000000"/>
                <w:sz w:val="24"/>
                <w:szCs w:val="24"/>
                <w:lang w:val="de-DE"/>
              </w:rPr>
              <w:t xml:space="preserve"> im Jahre 1799 wurde das Amberger Regierungsarchiv zum „Landesarchiv“ dieser Provinz, das, zuletzt als „</w:t>
            </w:r>
            <w:proofErr w:type="spellStart"/>
            <w:r w:rsidRPr="009959F4">
              <w:rPr>
                <w:color w:val="000000"/>
                <w:sz w:val="24"/>
                <w:szCs w:val="24"/>
                <w:lang w:val="de-DE"/>
              </w:rPr>
              <w:t>kgl</w:t>
            </w:r>
            <w:proofErr w:type="spellEnd"/>
            <w:r w:rsidRPr="009959F4">
              <w:rPr>
                <w:color w:val="000000"/>
                <w:sz w:val="24"/>
                <w:szCs w:val="24"/>
                <w:lang w:val="de-DE"/>
              </w:rPr>
              <w:t xml:space="preserve">. bayerisches Landesarchiv der Oberen Pfalz“ bezeichnet, bis 1812 bestand.  Nach der bayerischen Archivorganisation von 1812 wurde das oberpfälzische Landesarchiv zu einem Archivkonservatorium herabgestuft und dem Allgemeinen Reichsarchiv in München unterstellt, an das in den folgenden Jahren umfangreiche </w:t>
            </w:r>
            <w:proofErr w:type="spellStart"/>
            <w:r w:rsidRPr="009959F4">
              <w:rPr>
                <w:color w:val="000000"/>
                <w:sz w:val="24"/>
                <w:szCs w:val="24"/>
                <w:lang w:val="de-DE"/>
              </w:rPr>
              <w:t>Extraditionen</w:t>
            </w:r>
            <w:proofErr w:type="spellEnd"/>
            <w:r w:rsidRPr="009959F4">
              <w:rPr>
                <w:color w:val="000000"/>
                <w:sz w:val="24"/>
                <w:szCs w:val="24"/>
                <w:lang w:val="de-DE"/>
              </w:rPr>
              <w:t xml:space="preserve"> erfolgten. Zwischen 1820 und 1837 war es nur noch Depotregistratur der Regensburger Kreisregierung. 1841 wurde es als Archivkonservatorium wiederbegründet und 1875 wie alle bayerischen Regionalarchive in „</w:t>
            </w:r>
            <w:proofErr w:type="spellStart"/>
            <w:r w:rsidRPr="009959F4">
              <w:rPr>
                <w:color w:val="000000"/>
                <w:sz w:val="24"/>
                <w:szCs w:val="24"/>
                <w:lang w:val="de-DE"/>
              </w:rPr>
              <w:t>Kgl</w:t>
            </w:r>
            <w:proofErr w:type="spellEnd"/>
            <w:r w:rsidRPr="009959F4">
              <w:rPr>
                <w:color w:val="000000"/>
                <w:sz w:val="24"/>
                <w:szCs w:val="24"/>
                <w:lang w:val="de-DE"/>
              </w:rPr>
              <w:t xml:space="preserve">. Kreisarchiv“ umbenannt. Es wuchs jetzt in die Funktion eines Sprengelarchivs hinein, das für die Schriftgutabgaben aller Staatsbehörden im Regierungsbezirk zuständig war.  Eine feste Zuständigkeit auch für die historischen Bestände erhielt das Archiv (seit 1921 „Bayerisches Staatsarchiv Amberg“, seit 1970 „Staatsarchiv Amberg“) im Rahmen der auf der Grundlage des </w:t>
            </w:r>
            <w:proofErr w:type="spellStart"/>
            <w:r w:rsidRPr="009959F4">
              <w:rPr>
                <w:color w:val="000000"/>
                <w:sz w:val="24"/>
                <w:szCs w:val="24"/>
                <w:lang w:val="de-DE"/>
              </w:rPr>
              <w:t>Provenienzprinzips</w:t>
            </w:r>
            <w:proofErr w:type="spellEnd"/>
            <w:r w:rsidRPr="009959F4">
              <w:rPr>
                <w:color w:val="000000"/>
                <w:sz w:val="24"/>
                <w:szCs w:val="24"/>
                <w:lang w:val="de-DE"/>
              </w:rPr>
              <w:t xml:space="preserve"> insbesondere seit 1974 durchgeführten gesamtbayerischen </w:t>
            </w:r>
            <w:proofErr w:type="spellStart"/>
            <w:r w:rsidRPr="009959F4">
              <w:rPr>
                <w:color w:val="000000"/>
                <w:sz w:val="24"/>
                <w:szCs w:val="24"/>
                <w:lang w:val="de-DE"/>
              </w:rPr>
              <w:t>Beständebereinigung</w:t>
            </w:r>
            <w:proofErr w:type="spellEnd"/>
            <w:r w:rsidRPr="009959F4">
              <w:rPr>
                <w:color w:val="000000"/>
                <w:sz w:val="24"/>
                <w:szCs w:val="24"/>
                <w:lang w:val="de-DE"/>
              </w:rPr>
              <w:t xml:space="preserve">. So wurden die nach 1812 in München zentralisierten Oberpfälzer und Leuchtenberger Bestände zwischen 1986 und 2003 sukzessive wieder nach Amberg zurückgegeben (u.a. das gesamte oberpfälzische Urkundenarchiv, die </w:t>
            </w:r>
            <w:proofErr w:type="spellStart"/>
            <w:r w:rsidRPr="009959F4">
              <w:rPr>
                <w:color w:val="000000"/>
                <w:sz w:val="24"/>
                <w:szCs w:val="24"/>
                <w:lang w:val="de-DE"/>
              </w:rPr>
              <w:t>Registraturbücher</w:t>
            </w:r>
            <w:proofErr w:type="spellEnd"/>
            <w:r w:rsidRPr="009959F4">
              <w:rPr>
                <w:color w:val="000000"/>
                <w:sz w:val="24"/>
                <w:szCs w:val="24"/>
                <w:lang w:val="de-DE"/>
              </w:rPr>
              <w:t xml:space="preserve"> der Amberger und Neumarkt-Neunburger Fürstenkanzleien, die Plansammlung der Amberger Regierung, Leuchtenberger Archivalien sowie die zum größten Teil noch aus der kurpfälzischen Zeit stammenden Bestände Oberpfälzer Klöster). Weitere Bereinigungen fanden mit den Staatsarchiven Nürnberg, Bamberg, Neuburg a. d. Donau und Landshut statt und werden mit dem Bayerischen Hauptstaatsarchiv noch durchgeführt werden (so sind weitere Zugänge aus dem im Bayerischen Hauptstaatsarchiv noch nicht abschließend analysierten Bestand „Gerichtsurkunden“ betreffend die Gerichte in der Oberpfalz zu erwarten).   Archivgebäude  Das 1436 erstmals erwähnte Archiv (Briefgewölbe) war im nach 1417 erbauten Amberger Schloss untergebracht. Ein weiteres Briefgewölbe besaß die Kanzlei der Neumarkter Pfalzgrafen. Als 1547 die neuerbaute Regierungskanzlei in Amberg bezogen werden konnte, vereinigte man hier beide Archive. Seit Ende des 16. Jahrhunderts wurden die Urkunden in einem Raum des Fuchssteiner Turms des Amberger Schlosses verwahrt, wo sie bis 1812 blieben. Für die bessere Unterbringung der auf den Dachböden der Regierungskanzlei gelagerten Regierungshauptregistratur wurden 1596 und 1601 zwei nördlich angrenzende Privatgebäude angekauft, mit der Regierungskanzlei baulich verbunden und zu einem „</w:t>
            </w:r>
            <w:proofErr w:type="spellStart"/>
            <w:r w:rsidRPr="009959F4">
              <w:rPr>
                <w:color w:val="000000"/>
                <w:sz w:val="24"/>
                <w:szCs w:val="24"/>
                <w:lang w:val="de-DE"/>
              </w:rPr>
              <w:t>Archivum</w:t>
            </w:r>
            <w:proofErr w:type="spellEnd"/>
            <w:r w:rsidRPr="009959F4">
              <w:rPr>
                <w:color w:val="000000"/>
                <w:sz w:val="24"/>
                <w:szCs w:val="24"/>
                <w:lang w:val="de-DE"/>
              </w:rPr>
              <w:t xml:space="preserve">“ ausgebaut. Im Zusammenhang mit der Aufhebung der </w:t>
            </w:r>
            <w:proofErr w:type="spellStart"/>
            <w:r w:rsidRPr="009959F4">
              <w:rPr>
                <w:color w:val="000000"/>
                <w:sz w:val="24"/>
                <w:szCs w:val="24"/>
                <w:lang w:val="de-DE"/>
              </w:rPr>
              <w:t>sulzbachischen</w:t>
            </w:r>
            <w:proofErr w:type="spellEnd"/>
            <w:r w:rsidRPr="009959F4">
              <w:rPr>
                <w:color w:val="000000"/>
                <w:sz w:val="24"/>
                <w:szCs w:val="24"/>
                <w:lang w:val="de-DE"/>
              </w:rPr>
              <w:t xml:space="preserve"> Regierung 1791 und der Verbringung </w:t>
            </w:r>
            <w:proofErr w:type="spellStart"/>
            <w:r w:rsidRPr="009959F4">
              <w:rPr>
                <w:color w:val="000000"/>
                <w:sz w:val="24"/>
                <w:szCs w:val="24"/>
                <w:lang w:val="de-DE"/>
              </w:rPr>
              <w:t>sulzbachischer</w:t>
            </w:r>
            <w:proofErr w:type="spellEnd"/>
            <w:r w:rsidRPr="009959F4">
              <w:rPr>
                <w:color w:val="000000"/>
                <w:sz w:val="24"/>
                <w:szCs w:val="24"/>
                <w:lang w:val="de-DE"/>
              </w:rPr>
              <w:t xml:space="preserve"> </w:t>
            </w:r>
            <w:proofErr w:type="spellStart"/>
            <w:r w:rsidRPr="009959F4">
              <w:rPr>
                <w:color w:val="000000"/>
                <w:sz w:val="24"/>
                <w:szCs w:val="24"/>
                <w:lang w:val="de-DE"/>
              </w:rPr>
              <w:t>Registraturteile</w:t>
            </w:r>
            <w:proofErr w:type="spellEnd"/>
            <w:r w:rsidRPr="009959F4">
              <w:rPr>
                <w:color w:val="000000"/>
                <w:sz w:val="24"/>
                <w:szCs w:val="24"/>
                <w:lang w:val="de-DE"/>
              </w:rPr>
              <w:t xml:space="preserve"> nach Amberg </w:t>
            </w:r>
            <w:r w:rsidRPr="009959F4">
              <w:rPr>
                <w:color w:val="000000"/>
                <w:sz w:val="24"/>
                <w:szCs w:val="24"/>
                <w:lang w:val="de-DE"/>
              </w:rPr>
              <w:lastRenderedPageBreak/>
              <w:t xml:space="preserve">verlagerte man Teile des Regierungsarchivs bzw. der Regierungsregistratur aus der Regierungskanzlei in das benachbarte </w:t>
            </w:r>
            <w:proofErr w:type="spellStart"/>
            <w:r w:rsidRPr="009959F4">
              <w:rPr>
                <w:color w:val="000000"/>
                <w:sz w:val="24"/>
                <w:szCs w:val="24"/>
                <w:lang w:val="de-DE"/>
              </w:rPr>
              <w:t>Rent</w:t>
            </w:r>
            <w:r w:rsidRPr="009959F4">
              <w:rPr>
                <w:color w:val="000000"/>
                <w:sz w:val="24"/>
                <w:szCs w:val="24"/>
                <w:lang w:val="de-DE"/>
              </w:rPr>
              <w:softHyphen/>
              <w:t>meister</w:t>
            </w:r>
            <w:r w:rsidRPr="009959F4">
              <w:rPr>
                <w:color w:val="000000"/>
                <w:sz w:val="24"/>
                <w:szCs w:val="24"/>
                <w:lang w:val="de-DE"/>
              </w:rPr>
              <w:softHyphen/>
              <w:t>amts</w:t>
            </w:r>
            <w:r w:rsidRPr="009959F4">
              <w:rPr>
                <w:color w:val="000000"/>
                <w:sz w:val="24"/>
                <w:szCs w:val="24"/>
                <w:lang w:val="de-DE"/>
              </w:rPr>
              <w:softHyphen/>
              <w:t>gebäude</w:t>
            </w:r>
            <w:proofErr w:type="spellEnd"/>
            <w:r w:rsidRPr="009959F4">
              <w:rPr>
                <w:color w:val="000000"/>
                <w:sz w:val="24"/>
                <w:szCs w:val="24"/>
                <w:lang w:val="de-DE"/>
              </w:rPr>
              <w:t>. Die im 19. Jahrhundert dramatisch angewachsene Raumnot wurde 1910 durch den Bau des heutigen Archivgebäudes an der Archivstraße behoben. In den 70er-Jahren des 20. Jahrhunderts war der Belegraum des Staatsarchivs wiederum erschöpft und eine Erweiterung dringend erforderlich. Nach einer kontrovers geführten Diskussion, ob das Staatsarchiv nicht nach Regensburg als dem Sitz der Regierung und der Universität verlegt werden sollte, bestimmte ein Beschluss des Bayerischen Ministerrats vom Mai 1979 Amberg weiterhin zum Sitz des Archivs und verband damit die Zusage räumlicher Erweiterungen. Auf dieser Grundlage wurden zwischen 1984 und 1987 großzügige Um- und Erweiterungsbauten im Magazin- und Öffentlichkeitsbereich durchgeführt. Außerdem wurde in der so genannten Schlosskaserne in Sulzbach-Rosenberg eine Außenstelle eingerichtet, die zusätzliche Magazinflächen und Funktionsräume bietet.</w:t>
            </w:r>
          </w:p>
          <w:p w:rsidR="009959F4" w:rsidRPr="009959F4" w:rsidRDefault="009959F4" w:rsidP="009959F4">
            <w:pPr>
              <w:pStyle w:val="Odstavecseseznamem"/>
              <w:ind w:left="142"/>
              <w:rPr>
                <w:b/>
                <w:szCs w:val="24"/>
                <w:lang w:val="de-DE"/>
              </w:rPr>
            </w:pPr>
          </w:p>
          <w:p w:rsidR="009959F4" w:rsidRPr="009959F4" w:rsidRDefault="009959F4" w:rsidP="009959F4">
            <w:pPr>
              <w:rPr>
                <w:color w:val="000000"/>
                <w:sz w:val="24"/>
                <w:szCs w:val="24"/>
                <w:lang w:val="de-DE"/>
              </w:rPr>
            </w:pPr>
          </w:p>
          <w:p w:rsidR="009959F4" w:rsidRPr="009959F4" w:rsidRDefault="009959F4" w:rsidP="009959F4">
            <w:pPr>
              <w:rPr>
                <w:color w:val="000000"/>
                <w:sz w:val="24"/>
                <w:szCs w:val="24"/>
                <w:lang w:val="de-DE"/>
              </w:rPr>
            </w:pPr>
          </w:p>
          <w:p w:rsidR="00BA63A4" w:rsidRPr="009959F4" w:rsidRDefault="00BA63A4" w:rsidP="00BA63A4">
            <w:pPr>
              <w:rPr>
                <w:color w:val="000000"/>
                <w:sz w:val="24"/>
                <w:szCs w:val="24"/>
              </w:rPr>
            </w:pPr>
          </w:p>
        </w:tc>
      </w:tr>
      <w:tr w:rsidR="00BA63A4" w:rsidRPr="009959F4" w:rsidTr="00BA63A4">
        <w:trPr>
          <w:trHeight w:val="1152"/>
        </w:trPr>
        <w:tc>
          <w:tcPr>
            <w:tcW w:w="3920" w:type="dxa"/>
            <w:tcBorders>
              <w:top w:val="nil"/>
              <w:left w:val="nil"/>
              <w:bottom w:val="nil"/>
              <w:right w:val="nil"/>
            </w:tcBorders>
            <w:shd w:val="clear" w:color="000000" w:fill="FFFFFF"/>
            <w:vAlign w:val="bottom"/>
            <w:hideMark/>
          </w:tcPr>
          <w:p w:rsidR="00BA63A4" w:rsidRPr="009959F4" w:rsidRDefault="00BA63A4" w:rsidP="00BA63A4">
            <w:pPr>
              <w:rPr>
                <w:color w:val="000000"/>
                <w:sz w:val="24"/>
                <w:szCs w:val="24"/>
              </w:rPr>
            </w:pPr>
          </w:p>
        </w:tc>
      </w:tr>
      <w:tr w:rsidR="00BA63A4" w:rsidRPr="009959F4" w:rsidTr="00BA63A4">
        <w:trPr>
          <w:trHeight w:val="1152"/>
        </w:trPr>
        <w:tc>
          <w:tcPr>
            <w:tcW w:w="3920" w:type="dxa"/>
            <w:tcBorders>
              <w:top w:val="nil"/>
              <w:left w:val="nil"/>
              <w:bottom w:val="nil"/>
              <w:right w:val="nil"/>
            </w:tcBorders>
            <w:shd w:val="clear" w:color="000000" w:fill="FFFFFF"/>
            <w:vAlign w:val="bottom"/>
            <w:hideMark/>
          </w:tcPr>
          <w:p w:rsidR="00BA63A4" w:rsidRPr="009959F4" w:rsidRDefault="00BA63A4" w:rsidP="00BA63A4">
            <w:pPr>
              <w:rPr>
                <w:color w:val="000000"/>
                <w:sz w:val="24"/>
                <w:szCs w:val="24"/>
              </w:rPr>
            </w:pPr>
          </w:p>
        </w:tc>
      </w:tr>
      <w:tr w:rsidR="00BA63A4" w:rsidRPr="009959F4" w:rsidTr="00BA63A4">
        <w:trPr>
          <w:trHeight w:val="1152"/>
        </w:trPr>
        <w:tc>
          <w:tcPr>
            <w:tcW w:w="3920" w:type="dxa"/>
            <w:tcBorders>
              <w:top w:val="nil"/>
              <w:left w:val="nil"/>
              <w:bottom w:val="nil"/>
              <w:right w:val="nil"/>
            </w:tcBorders>
            <w:shd w:val="clear" w:color="000000" w:fill="FFFFFF"/>
            <w:vAlign w:val="bottom"/>
            <w:hideMark/>
          </w:tcPr>
          <w:p w:rsidR="00BA63A4" w:rsidRPr="009959F4" w:rsidRDefault="00BA63A4" w:rsidP="00BA63A4">
            <w:pPr>
              <w:rPr>
                <w:color w:val="000000"/>
                <w:sz w:val="24"/>
                <w:szCs w:val="24"/>
              </w:rPr>
            </w:pPr>
          </w:p>
        </w:tc>
      </w:tr>
      <w:tr w:rsidR="00BA63A4" w:rsidRPr="009959F4" w:rsidTr="00BA63A4">
        <w:trPr>
          <w:trHeight w:val="1152"/>
        </w:trPr>
        <w:tc>
          <w:tcPr>
            <w:tcW w:w="3920" w:type="dxa"/>
            <w:tcBorders>
              <w:top w:val="nil"/>
              <w:left w:val="nil"/>
              <w:bottom w:val="nil"/>
              <w:right w:val="nil"/>
            </w:tcBorders>
            <w:shd w:val="clear" w:color="000000" w:fill="FFFFFF"/>
            <w:vAlign w:val="bottom"/>
            <w:hideMark/>
          </w:tcPr>
          <w:p w:rsidR="00BA63A4" w:rsidRPr="009959F4" w:rsidRDefault="00BA63A4" w:rsidP="00BA63A4">
            <w:pPr>
              <w:rPr>
                <w:color w:val="000000"/>
                <w:sz w:val="24"/>
                <w:szCs w:val="24"/>
              </w:rPr>
            </w:pPr>
          </w:p>
        </w:tc>
      </w:tr>
      <w:tr w:rsidR="00BA63A4" w:rsidRPr="009959F4" w:rsidTr="00BA63A4">
        <w:trPr>
          <w:trHeight w:val="576"/>
        </w:trPr>
        <w:tc>
          <w:tcPr>
            <w:tcW w:w="3920" w:type="dxa"/>
            <w:tcBorders>
              <w:top w:val="nil"/>
              <w:left w:val="nil"/>
              <w:bottom w:val="nil"/>
              <w:right w:val="nil"/>
            </w:tcBorders>
            <w:shd w:val="clear" w:color="000000" w:fill="FFFFFF"/>
            <w:vAlign w:val="bottom"/>
            <w:hideMark/>
          </w:tcPr>
          <w:p w:rsidR="00BA63A4" w:rsidRPr="009959F4" w:rsidRDefault="00BA63A4" w:rsidP="00BA63A4">
            <w:pPr>
              <w:rPr>
                <w:color w:val="000000"/>
                <w:sz w:val="24"/>
                <w:szCs w:val="24"/>
              </w:rPr>
            </w:pPr>
          </w:p>
        </w:tc>
      </w:tr>
      <w:tr w:rsidR="00BA63A4" w:rsidRPr="009959F4" w:rsidTr="00BA63A4">
        <w:trPr>
          <w:trHeight w:val="576"/>
        </w:trPr>
        <w:tc>
          <w:tcPr>
            <w:tcW w:w="3920" w:type="dxa"/>
            <w:tcBorders>
              <w:top w:val="nil"/>
              <w:left w:val="nil"/>
              <w:bottom w:val="nil"/>
              <w:right w:val="nil"/>
            </w:tcBorders>
            <w:shd w:val="clear" w:color="000000" w:fill="FFFFFF"/>
            <w:vAlign w:val="bottom"/>
            <w:hideMark/>
          </w:tcPr>
          <w:p w:rsidR="00BA63A4" w:rsidRPr="009959F4" w:rsidRDefault="00BA63A4" w:rsidP="00BA63A4">
            <w:pPr>
              <w:rPr>
                <w:color w:val="000000"/>
                <w:sz w:val="24"/>
                <w:szCs w:val="24"/>
              </w:rPr>
            </w:pPr>
          </w:p>
        </w:tc>
      </w:tr>
    </w:tbl>
    <w:p w:rsidR="00BA63A4" w:rsidRPr="009959F4" w:rsidRDefault="00BA63A4">
      <w:pPr>
        <w:rPr>
          <w:b/>
          <w:sz w:val="24"/>
          <w:szCs w:val="24"/>
        </w:rPr>
      </w:pPr>
    </w:p>
    <w:sectPr w:rsidR="00BA63A4" w:rsidRPr="009959F4" w:rsidSect="00BA63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602E1"/>
    <w:rsid w:val="002928AC"/>
    <w:rsid w:val="005E7718"/>
    <w:rsid w:val="009959F4"/>
    <w:rsid w:val="00AA46C0"/>
    <w:rsid w:val="00BA63A4"/>
    <w:rsid w:val="00BB182B"/>
    <w:rsid w:val="00C602E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02E1"/>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602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tavecseseznamem">
    <w:name w:val="List Paragraph"/>
    <w:basedOn w:val="Normln"/>
    <w:uiPriority w:val="34"/>
    <w:qFormat/>
    <w:rsid w:val="009959F4"/>
    <w:pPr>
      <w:ind w:left="720"/>
      <w:contextualSpacing/>
    </w:pPr>
    <w:rPr>
      <w:rFonts w:eastAsia="Calibri"/>
      <w:sz w:val="24"/>
      <w:szCs w:val="22"/>
      <w:lang w:eastAsia="en-US"/>
    </w:rPr>
  </w:style>
</w:styles>
</file>

<file path=word/webSettings.xml><?xml version="1.0" encoding="utf-8"?>
<w:webSettings xmlns:r="http://schemas.openxmlformats.org/officeDocument/2006/relationships" xmlns:w="http://schemas.openxmlformats.org/wordprocessingml/2006/main">
  <w:divs>
    <w:div w:id="245846320">
      <w:bodyDiv w:val="1"/>
      <w:marLeft w:val="0"/>
      <w:marRight w:val="0"/>
      <w:marTop w:val="0"/>
      <w:marBottom w:val="0"/>
      <w:divBdr>
        <w:top w:val="none" w:sz="0" w:space="0" w:color="auto"/>
        <w:left w:val="none" w:sz="0" w:space="0" w:color="auto"/>
        <w:bottom w:val="none" w:sz="0" w:space="0" w:color="auto"/>
        <w:right w:val="none" w:sz="0" w:space="0" w:color="auto"/>
      </w:divBdr>
    </w:div>
    <w:div w:id="1618441382">
      <w:bodyDiv w:val="1"/>
      <w:marLeft w:val="0"/>
      <w:marRight w:val="0"/>
      <w:marTop w:val="0"/>
      <w:marBottom w:val="0"/>
      <w:divBdr>
        <w:top w:val="none" w:sz="0" w:space="0" w:color="auto"/>
        <w:left w:val="none" w:sz="0" w:space="0" w:color="auto"/>
        <w:bottom w:val="none" w:sz="0" w:space="0" w:color="auto"/>
        <w:right w:val="none" w:sz="0" w:space="0" w:color="auto"/>
      </w:divBdr>
    </w:div>
    <w:div w:id="191786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2793</Words>
  <Characters>16484</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Halla</dc:creator>
  <cp:lastModifiedBy>Karel Halla</cp:lastModifiedBy>
  <cp:revision>3</cp:revision>
  <dcterms:created xsi:type="dcterms:W3CDTF">2014-02-11T08:46:00Z</dcterms:created>
  <dcterms:modified xsi:type="dcterms:W3CDTF">2014-02-11T12:51:00Z</dcterms:modified>
</cp:coreProperties>
</file>