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E" w:rsidRPr="009E4FDF" w:rsidRDefault="009E4FDF" w:rsidP="00A5393E">
      <w:pPr>
        <w:rPr>
          <w:b/>
        </w:rPr>
      </w:pPr>
      <w:bookmarkStart w:id="0" w:name="_GoBack"/>
      <w:bookmarkEnd w:id="0"/>
      <w:r w:rsidRPr="009E4FDF">
        <w:rPr>
          <w:b/>
        </w:rPr>
        <w:t>Státní oblastní archiv v Plzni</w:t>
      </w:r>
    </w:p>
    <w:p w:rsidR="00A5393E" w:rsidRDefault="00A5393E" w:rsidP="00A5393E"/>
    <w:p w:rsidR="00A5393E" w:rsidRDefault="00A5393E" w:rsidP="00A5393E">
      <w:r>
        <w:t xml:space="preserve">Rok, </w:t>
      </w:r>
      <w:proofErr w:type="gramStart"/>
      <w:r>
        <w:t>čj. ............................</w:t>
      </w:r>
      <w:proofErr w:type="gramEnd"/>
    </w:p>
    <w:p w:rsidR="00A5393E" w:rsidRDefault="00A5393E" w:rsidP="00A5393E">
      <w:r>
        <w:t xml:space="preserve">Poř. </w:t>
      </w:r>
      <w:proofErr w:type="gramStart"/>
      <w:r>
        <w:t>č. ..............................</w:t>
      </w:r>
      <w:proofErr w:type="gramEnd"/>
    </w:p>
    <w:p w:rsidR="00A5393E" w:rsidRDefault="00A5393E" w:rsidP="00A5393E">
      <w:pPr>
        <w:jc w:val="center"/>
      </w:pPr>
    </w:p>
    <w:p w:rsidR="00A5393E" w:rsidRPr="00B975CA" w:rsidRDefault="00A5393E" w:rsidP="00A5393E">
      <w:pPr>
        <w:jc w:val="center"/>
        <w:rPr>
          <w:b/>
        </w:rPr>
      </w:pPr>
      <w:r w:rsidRPr="00B975CA">
        <w:rPr>
          <w:b/>
        </w:rPr>
        <w:t>BADATELSKÝ LIST</w:t>
      </w:r>
    </w:p>
    <w:p w:rsidR="00A5393E" w:rsidRPr="00086721" w:rsidRDefault="00A5393E" w:rsidP="00A5393E">
      <w:pPr>
        <w:jc w:val="center"/>
      </w:pPr>
      <w:r w:rsidRPr="00086721">
        <w:t>(vyplňuje badatel)</w:t>
      </w:r>
    </w:p>
    <w:p w:rsidR="00A5393E" w:rsidRDefault="00A5393E" w:rsidP="00A5393E"/>
    <w:p w:rsidR="00C417C7" w:rsidRDefault="00A5393E" w:rsidP="00A5393E">
      <w:r>
        <w:t xml:space="preserve">Jméno, popřípadě jména a </w:t>
      </w:r>
      <w:proofErr w:type="gramStart"/>
      <w:r>
        <w:t>příjmení</w:t>
      </w:r>
      <w:r w:rsidR="00C417C7">
        <w:t xml:space="preserve"> ................…</w:t>
      </w:r>
      <w:proofErr w:type="gramEnd"/>
      <w:r w:rsidR="00C417C7">
        <w:t>……………....................................................</w:t>
      </w:r>
    </w:p>
    <w:p w:rsidR="00A5393E" w:rsidRPr="00D6604A" w:rsidRDefault="00A5393E" w:rsidP="00A5393E">
      <w:r>
        <w:t xml:space="preserve">rodné příjmení </w:t>
      </w:r>
      <w:r w:rsidR="00C417C7">
        <w:t>(</w:t>
      </w:r>
      <w:proofErr w:type="gramStart"/>
      <w:r w:rsidR="00C417C7">
        <w:t>nepovinné)</w:t>
      </w:r>
      <w:r>
        <w:t>...................</w:t>
      </w:r>
      <w:proofErr w:type="gramEnd"/>
    </w:p>
    <w:p w:rsidR="00D6604A" w:rsidRPr="00410C30" w:rsidRDefault="00D6604A" w:rsidP="00A5393E">
      <w:pPr>
        <w:rPr>
          <w:b/>
          <w:i/>
        </w:rPr>
      </w:pPr>
    </w:p>
    <w:p w:rsidR="00A5393E" w:rsidRDefault="00A5393E" w:rsidP="00A5393E">
      <w:r>
        <w:t>Den, měsí</w:t>
      </w:r>
      <w:r w:rsidR="00C417C7">
        <w:t>c, rok a místo narození (</w:t>
      </w:r>
      <w:proofErr w:type="gramStart"/>
      <w:r w:rsidR="00C417C7">
        <w:t>nepovinné)</w:t>
      </w:r>
      <w:r>
        <w:t>................................................</w:t>
      </w:r>
      <w:r w:rsidR="00086721">
        <w:t>.................</w:t>
      </w:r>
      <w:r w:rsidR="00C417C7">
        <w:t>............</w:t>
      </w:r>
      <w:proofErr w:type="gramEnd"/>
    </w:p>
    <w:p w:rsidR="00086721" w:rsidRDefault="00086721" w:rsidP="00A5393E"/>
    <w:p w:rsidR="00A5393E" w:rsidRDefault="00A5393E" w:rsidP="00A5393E">
      <w:r w:rsidRPr="00086721">
        <w:t>Adresa</w:t>
      </w:r>
      <w:r w:rsidRPr="00A5393E">
        <w:t xml:space="preserve"> </w:t>
      </w:r>
      <w:r>
        <w:t xml:space="preserve">trvalého pobytu </w:t>
      </w:r>
      <w:r w:rsidR="00086721">
        <w:t>……</w:t>
      </w:r>
      <w:proofErr w:type="gramStart"/>
      <w:r w:rsidR="00086721">
        <w:t>…</w:t>
      </w:r>
      <w:r>
        <w:t>.................................</w:t>
      </w:r>
      <w:r w:rsidR="00C417C7">
        <w:t>.....................  telefon</w:t>
      </w:r>
      <w:proofErr w:type="gramEnd"/>
      <w:r w:rsidR="00C417C7">
        <w:t xml:space="preserve">: </w:t>
      </w:r>
      <w:r>
        <w:t>(nepovinné).......</w:t>
      </w:r>
      <w:r w:rsidR="00C417C7">
        <w:t xml:space="preserve">..... </w:t>
      </w:r>
      <w:r w:rsidRPr="00086721">
        <w:t>e-mail:</w:t>
      </w:r>
      <w:r>
        <w:rPr>
          <w:b/>
        </w:rPr>
        <w:t xml:space="preserve"> </w:t>
      </w:r>
      <w:r w:rsidR="00C417C7">
        <w:t>(</w:t>
      </w:r>
      <w:r w:rsidRPr="00A5393E">
        <w:t>povinné</w:t>
      </w:r>
      <w:r w:rsidR="00C417C7">
        <w:t xml:space="preserve"> v případě nahlížení prostřednictvím národního nebo jiného portálu pro zpřístupnění archiválií v digitální podobě</w:t>
      </w:r>
      <w:r w:rsidRPr="00A5393E">
        <w:t>)</w:t>
      </w:r>
      <w:r>
        <w:t xml:space="preserve"> .........</w:t>
      </w:r>
      <w:r w:rsidR="00C417C7">
        <w:t>.............................</w:t>
      </w:r>
    </w:p>
    <w:p w:rsidR="00A5393E" w:rsidRDefault="00A5393E" w:rsidP="00A53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93E" w:rsidRDefault="00A5393E" w:rsidP="00A5393E">
      <w:r>
        <w:t xml:space="preserve">Adresa pro doručení .......................................................................  telefon: (nepovinné)........... </w:t>
      </w:r>
    </w:p>
    <w:p w:rsidR="00A5393E" w:rsidRDefault="00C417C7" w:rsidP="00A5393E">
      <w:r w:rsidRPr="00C417C7">
        <w:t>e-mail:</w:t>
      </w:r>
      <w:r w:rsidRPr="00C417C7">
        <w:rPr>
          <w:b/>
        </w:rPr>
        <w:t xml:space="preserve"> </w:t>
      </w:r>
      <w:r w:rsidRPr="00C417C7">
        <w:t>(povinné v případě nahlížení prostřednictvím národního nebo jiného portálu pro zpřístupnění archiválií v digitální podobě) ......................................</w:t>
      </w:r>
      <w:r>
        <w:t>.</w:t>
      </w:r>
      <w:r>
        <w:tab/>
      </w:r>
      <w:r>
        <w:tab/>
      </w:r>
      <w:r>
        <w:tab/>
      </w:r>
      <w:r w:rsidR="00A5393E">
        <w:t xml:space="preserve"> </w:t>
      </w:r>
    </w:p>
    <w:p w:rsidR="00A5393E" w:rsidRDefault="00A5393E" w:rsidP="00A53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7C7" w:rsidRDefault="00A5393E" w:rsidP="00A5393E">
      <w:r>
        <w:t xml:space="preserve">Státní občanství….............. </w:t>
      </w:r>
    </w:p>
    <w:p w:rsidR="00A5393E" w:rsidRDefault="00A5393E" w:rsidP="00A5393E">
      <w:r>
        <w:t xml:space="preserve">Občanský průkaz, cestovní pas, </w:t>
      </w:r>
      <w:r w:rsidRPr="00086721">
        <w:t>jiný obdobný doklad</w:t>
      </w:r>
      <w:r>
        <w:t xml:space="preserve"> č.</w:t>
      </w:r>
      <w:r w:rsidR="00086721">
        <w:t xml:space="preserve"> ………….</w:t>
      </w:r>
      <w:r>
        <w:t>.................................</w:t>
      </w:r>
    </w:p>
    <w:p w:rsidR="00A5393E" w:rsidRDefault="00A5393E" w:rsidP="00A5393E">
      <w:pPr>
        <w:rPr>
          <w:b/>
        </w:rPr>
      </w:pPr>
    </w:p>
    <w:p w:rsidR="00A5393E" w:rsidRDefault="00A5393E" w:rsidP="00A5393E">
      <w:r>
        <w:t>Přesné označení tématu studia s časovým vymezením:</w:t>
      </w:r>
    </w:p>
    <w:p w:rsidR="00A5393E" w:rsidRDefault="00A5393E" w:rsidP="00A5393E">
      <w:r>
        <w:t>..................................................................................................................................</w:t>
      </w:r>
    </w:p>
    <w:p w:rsidR="00A5393E" w:rsidRDefault="00A5393E" w:rsidP="00A5393E">
      <w:r>
        <w:t>..................................................................................................................................</w:t>
      </w:r>
    </w:p>
    <w:p w:rsidR="00A5393E" w:rsidRDefault="00A5393E" w:rsidP="00A5393E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567"/>
      </w:tblGrid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>
            <w:r w:rsidRPr="00D44C3F">
              <w:t>Účel nahlížení</w:t>
            </w:r>
            <w:r>
              <w:rPr>
                <w:b/>
              </w:rPr>
              <w:t>:</w:t>
            </w:r>
            <w:r>
              <w:t>*)</w:t>
            </w:r>
          </w:p>
        </w:tc>
        <w:tc>
          <w:tcPr>
            <w:tcW w:w="3828" w:type="dxa"/>
          </w:tcPr>
          <w:p w:rsidR="00A5393E" w:rsidRDefault="00EC0852" w:rsidP="00BF4379">
            <w:r>
              <w:t>ú</w:t>
            </w:r>
            <w:r w:rsidR="00A5393E">
              <w:t>řední (služební)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EC0852" w:rsidP="00BF4379">
            <w:r>
              <w:t>s</w:t>
            </w:r>
            <w:r w:rsidR="00A5393E">
              <w:t>oukromý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A5393E" w:rsidP="00BF4379"/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>
            <w:r>
              <w:t>Zaměření nahlížení:*)</w:t>
            </w:r>
          </w:p>
        </w:tc>
        <w:tc>
          <w:tcPr>
            <w:tcW w:w="3828" w:type="dxa"/>
          </w:tcPr>
          <w:p w:rsidR="00A5393E" w:rsidRDefault="00593A1C" w:rsidP="00BF4379">
            <w:r>
              <w:t>v</w:t>
            </w:r>
            <w:r w:rsidR="00A5393E">
              <w:t>ědecké (studie, monografie, studentská, diplomová či disertační práce apod.)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  <w:rPr>
                <w:sz w:val="12"/>
              </w:rPr>
            </w:pPr>
          </w:p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086721" w:rsidP="00BF4379">
            <w:r>
              <w:t>v</w:t>
            </w:r>
            <w:r w:rsidR="00A5393E">
              <w:t>ědecké edice dokumentů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A5393E" w:rsidP="00BF4379">
            <w:r>
              <w:t>genealogické účely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A5393E" w:rsidP="00BF4379">
            <w:r>
              <w:t>soukromé zájmové vzdělávání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Pr="00086721" w:rsidRDefault="00086721" w:rsidP="00BF4379">
            <w:r>
              <w:t>s</w:t>
            </w:r>
            <w:r w:rsidR="00A5393E" w:rsidRPr="00086721">
              <w:t>běratelské zájmy a s nimi spojený výzkum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A5393E" w:rsidP="00BF4379">
            <w:r>
              <w:t>publicistické účely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A5393E" w:rsidP="00BF4379">
            <w:r>
              <w:t>výstavní účely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A5393E" w:rsidP="00BF4379">
            <w:r>
              <w:t>pro potřeby úřadů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  <w:tr w:rsidR="00A5393E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A5393E" w:rsidRDefault="00A5393E" w:rsidP="00BF4379"/>
        </w:tc>
        <w:tc>
          <w:tcPr>
            <w:tcW w:w="3828" w:type="dxa"/>
          </w:tcPr>
          <w:p w:rsidR="00A5393E" w:rsidRDefault="00086721" w:rsidP="00BF4379">
            <w:r>
              <w:t>k</w:t>
            </w:r>
            <w:r w:rsidR="00A5393E">
              <w:t>ronikářské</w:t>
            </w:r>
          </w:p>
        </w:tc>
        <w:tc>
          <w:tcPr>
            <w:tcW w:w="567" w:type="dxa"/>
          </w:tcPr>
          <w:p w:rsidR="00A5393E" w:rsidRDefault="00A5393E" w:rsidP="00BF4379">
            <w:pPr>
              <w:jc w:val="right"/>
            </w:pPr>
            <w:r>
              <w:sym w:font="Webdings" w:char="F063"/>
            </w:r>
          </w:p>
        </w:tc>
      </w:tr>
    </w:tbl>
    <w:p w:rsidR="00A5393E" w:rsidRDefault="00A5393E" w:rsidP="00A5393E">
      <w:pPr>
        <w:rPr>
          <w:sz w:val="20"/>
        </w:rPr>
      </w:pPr>
    </w:p>
    <w:p w:rsidR="00A5393E" w:rsidRDefault="00A5393E" w:rsidP="00A5393E">
      <w:pPr>
        <w:rPr>
          <w:i/>
        </w:rPr>
      </w:pPr>
      <w:r>
        <w:rPr>
          <w:sz w:val="20"/>
        </w:rPr>
        <w:t xml:space="preserve">*) </w:t>
      </w:r>
      <w:r>
        <w:rPr>
          <w:i/>
          <w:sz w:val="20"/>
        </w:rPr>
        <w:t>Hodící se označte křížkem v poli čtverce.</w:t>
      </w:r>
    </w:p>
    <w:p w:rsidR="00A5393E" w:rsidRDefault="00A5393E" w:rsidP="00A5393E">
      <w:pPr>
        <w:rPr>
          <w:strike/>
        </w:rPr>
      </w:pPr>
    </w:p>
    <w:p w:rsidR="00A5393E" w:rsidRDefault="00A5393E" w:rsidP="00A5393E">
      <w:r>
        <w:t>V případě úředního (služebního</w:t>
      </w:r>
      <w:r w:rsidR="00BF4379">
        <w:t xml:space="preserve"> </w:t>
      </w:r>
      <w:r w:rsidR="00BF4379" w:rsidRPr="00086721">
        <w:t>nebo studijního</w:t>
      </w:r>
      <w:r>
        <w:t>) účelu nahlížení:</w:t>
      </w:r>
    </w:p>
    <w:p w:rsidR="00A5393E" w:rsidRDefault="00A5393E" w:rsidP="00A5393E"/>
    <w:p w:rsidR="00A5393E" w:rsidRDefault="00A5393E" w:rsidP="00A5393E">
      <w:r>
        <w:t>Název a sídlo právnické osoby, pro kterou badatel téma zpracovává</w:t>
      </w:r>
    </w:p>
    <w:p w:rsidR="00A5393E" w:rsidRDefault="00A5393E" w:rsidP="00A5393E"/>
    <w:p w:rsidR="00A5393E" w:rsidRDefault="00A5393E" w:rsidP="00A5393E">
      <w:r>
        <w:t>..................................................................................................................................</w:t>
      </w:r>
    </w:p>
    <w:p w:rsidR="00A5393E" w:rsidRDefault="00A5393E" w:rsidP="00A5393E"/>
    <w:p w:rsidR="00A5393E" w:rsidRDefault="00A5393E" w:rsidP="00A5393E">
      <w:pPr>
        <w:ind w:firstLine="708"/>
      </w:pPr>
    </w:p>
    <w:p w:rsidR="00A5393E" w:rsidRDefault="00DF62F2" w:rsidP="00EC0852">
      <w:pPr>
        <w:ind w:firstLine="708"/>
        <w:jc w:val="both"/>
      </w:pPr>
      <w:r>
        <w:t xml:space="preserve">Prohlašuji, že jsem se seznámil s badatelským řádem archivu. </w:t>
      </w:r>
      <w:r w:rsidR="00A5393E">
        <w:t xml:space="preserve">Prohlašuji, že jsem si vědom své </w:t>
      </w:r>
      <w:r>
        <w:t>odpovědnosti za</w:t>
      </w:r>
      <w:r w:rsidR="00A5393E">
        <w:t xml:space="preserve"> nakládání s informacemi, jež jsem získal </w:t>
      </w:r>
      <w:r>
        <w:t>z archiválií, v souladu s příslušnými právními předpisy. Beru na vědomí, že při porušení základních povinností mi může být další nahlížení do archiválií odepřeno, případně udělený souhlas odvolán.</w:t>
      </w:r>
    </w:p>
    <w:p w:rsidR="00BF4379" w:rsidRPr="00086721" w:rsidRDefault="00BF4379" w:rsidP="00EC0852">
      <w:pPr>
        <w:ind w:firstLine="708"/>
        <w:jc w:val="both"/>
      </w:pPr>
      <w:r w:rsidRPr="00086721">
        <w:t>Rovněž beru na vědomí, že v případě mnou nepravdivě uvedených údajů v badatelském listu se mohu vystavovat trestnímu stíhání a nahlížení do archiválií mi bude odepřeno, případně udělený souhlas odvolán.</w:t>
      </w:r>
    </w:p>
    <w:p w:rsidR="00A5393E" w:rsidRPr="00BF4379" w:rsidRDefault="00A5393E" w:rsidP="00EC0852">
      <w:pPr>
        <w:ind w:firstLine="708"/>
        <w:jc w:val="both"/>
      </w:pPr>
      <w:r w:rsidRPr="00086721">
        <w:t>Informace pro badatele</w:t>
      </w:r>
      <w:r w:rsidR="00BF4379" w:rsidRPr="00086721">
        <w:t xml:space="preserve">: </w:t>
      </w:r>
      <w:r w:rsidRPr="00086721">
        <w:t>Osobní údaje obsažené v badatelském listu jsou shromažďovány a zpracovávány podle zákona č. 499/2004 Sb., o archivnictví a spisové službě a o změně některých zákonů</w:t>
      </w:r>
      <w:r w:rsidR="00593A1C">
        <w:t>, ve znění pozdějších předpisů</w:t>
      </w:r>
      <w:r w:rsidRPr="00086721">
        <w:t xml:space="preserve"> </w:t>
      </w:r>
      <w:r w:rsidR="00593A1C">
        <w:t>a podle právních předpisů upravujících zpracování osobních údajů</w:t>
      </w:r>
      <w:r w:rsidRPr="00086721">
        <w:t>. Osobní údaje uvedené v badatelském listu jsou zpracovávány pro účely ochrany archiválií a slouží pouze pro vnitřní potřebu archivu a nejsou poskytovány třetím osobám.</w:t>
      </w:r>
    </w:p>
    <w:p w:rsidR="00A5393E" w:rsidRDefault="00A5393E" w:rsidP="00A5393E"/>
    <w:p w:rsidR="00A5393E" w:rsidRDefault="00A5393E" w:rsidP="00A5393E"/>
    <w:p w:rsidR="00A5393E" w:rsidRDefault="00A5393E" w:rsidP="00A5393E">
      <w:r>
        <w:t>V ........................ dne .............</w:t>
      </w:r>
      <w:r>
        <w:tab/>
      </w:r>
      <w:r>
        <w:tab/>
      </w:r>
      <w:r>
        <w:tab/>
      </w:r>
      <w:r>
        <w:tab/>
        <w:t xml:space="preserve">Podpis </w:t>
      </w:r>
      <w:r w:rsidR="00086721">
        <w:t>…………….</w:t>
      </w:r>
      <w:r>
        <w:t>.......................</w:t>
      </w:r>
    </w:p>
    <w:p w:rsidR="00A5393E" w:rsidRDefault="00A5393E" w:rsidP="00A5393E"/>
    <w:p w:rsidR="00A5393E" w:rsidRDefault="00A5393E" w:rsidP="00A5393E"/>
    <w:p w:rsidR="007B5EF8" w:rsidRDefault="007B5EF8" w:rsidP="00A5393E"/>
    <w:p w:rsidR="007B5EF8" w:rsidRPr="00086721" w:rsidRDefault="007B5EF8" w:rsidP="00A5393E">
      <w:r w:rsidRPr="00086721">
        <w:t>(</w:t>
      </w:r>
      <w:r w:rsidRPr="00B975CA">
        <w:rPr>
          <w:b/>
        </w:rPr>
        <w:t>Vyplňuje dozor v badatelně:</w:t>
      </w:r>
      <w:r w:rsidRPr="00086721">
        <w:t>)</w:t>
      </w:r>
    </w:p>
    <w:p w:rsidR="007B5EF8" w:rsidRDefault="007B5EF8" w:rsidP="00A5393E"/>
    <w:p w:rsidR="00D92634" w:rsidRDefault="00D92634" w:rsidP="00D92634">
      <w:r>
        <w:t>Údaje přezkoumal ........................... dne .............</w:t>
      </w:r>
    </w:p>
    <w:p w:rsidR="00D92634" w:rsidRDefault="00D92634" w:rsidP="00D92634"/>
    <w:p w:rsidR="00D92634" w:rsidRDefault="00D92634" w:rsidP="00D92634">
      <w:r>
        <w:t>Podpis odpovědného zaměstnance pověřeného dozorem v badatelně:</w:t>
      </w:r>
    </w:p>
    <w:p w:rsidR="00D92634" w:rsidRDefault="00D92634" w:rsidP="00D92634"/>
    <w:p w:rsidR="00D92634" w:rsidRPr="00086721" w:rsidRDefault="00D92634" w:rsidP="00D92634">
      <w:r w:rsidRPr="00086721">
        <w:t>Nahlížení povoleno pro archiválie nezpracované........................ dne .............</w:t>
      </w:r>
    </w:p>
    <w:p w:rsidR="00D92634" w:rsidRPr="00086721" w:rsidRDefault="00D92634" w:rsidP="00D92634"/>
    <w:p w:rsidR="00D92634" w:rsidRPr="00086721" w:rsidRDefault="00D92634" w:rsidP="00D92634">
      <w:r w:rsidRPr="00086721">
        <w:t>Nahlížení povoleno pro archiválie mladší třiceti let …………… dne ………</w:t>
      </w:r>
    </w:p>
    <w:p w:rsidR="00D92634" w:rsidRPr="00086721" w:rsidRDefault="00D92634" w:rsidP="00D92634"/>
    <w:p w:rsidR="00D92634" w:rsidRPr="00086721" w:rsidRDefault="00D92634" w:rsidP="00EC0852">
      <w:pPr>
        <w:jc w:val="both"/>
      </w:pPr>
      <w:r w:rsidRPr="00086721">
        <w:t xml:space="preserve">Nahlížení povoleno pro archiválie obsahující osobní údaje podle </w:t>
      </w:r>
      <w:r w:rsidR="00593A1C">
        <w:t>právních předpisů upravujících zpracování osobních údajů</w:t>
      </w:r>
      <w:r w:rsidRPr="00086721">
        <w:t xml:space="preserve">  …………………………………. dne ………</w:t>
      </w:r>
    </w:p>
    <w:p w:rsidR="00D92634" w:rsidRPr="00086721" w:rsidRDefault="00D92634" w:rsidP="00D92634"/>
    <w:p w:rsidR="00D92634" w:rsidRDefault="00D92634" w:rsidP="00D92634">
      <w:r w:rsidRPr="00086721">
        <w:t>Nahlížení povoleno pro ostatní archiválie …………………….. dne</w:t>
      </w:r>
      <w:r w:rsidRPr="00086721">
        <w:rPr>
          <w:i/>
        </w:rPr>
        <w:t xml:space="preserve"> </w:t>
      </w:r>
      <w:r w:rsidR="00086721">
        <w:t>……….</w:t>
      </w:r>
    </w:p>
    <w:p w:rsidR="00FE2634" w:rsidRDefault="00FE2634"/>
    <w:p w:rsidR="00B848F2" w:rsidRDefault="00B848F2"/>
    <w:p w:rsidR="00B848F2" w:rsidRDefault="00B848F2" w:rsidP="009E4FDF">
      <w:pPr>
        <w:pStyle w:val="Nadpis2"/>
        <w:overflowPunct/>
        <w:autoSpaceDE/>
        <w:autoSpaceDN/>
        <w:adjustRightInd/>
        <w:spacing w:before="0" w:line="240" w:lineRule="auto"/>
        <w:textAlignment w:val="auto"/>
      </w:pPr>
    </w:p>
    <w:sectPr w:rsidR="00B8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E"/>
    <w:rsid w:val="00086721"/>
    <w:rsid w:val="000C34C6"/>
    <w:rsid w:val="000D5BF1"/>
    <w:rsid w:val="003303C6"/>
    <w:rsid w:val="00571894"/>
    <w:rsid w:val="00582B0D"/>
    <w:rsid w:val="00593A1C"/>
    <w:rsid w:val="00674ABD"/>
    <w:rsid w:val="007B5EF8"/>
    <w:rsid w:val="00866629"/>
    <w:rsid w:val="009555F5"/>
    <w:rsid w:val="009E4FDF"/>
    <w:rsid w:val="00A5393E"/>
    <w:rsid w:val="00AE0B39"/>
    <w:rsid w:val="00AF0F05"/>
    <w:rsid w:val="00B47145"/>
    <w:rsid w:val="00B848F2"/>
    <w:rsid w:val="00B975CA"/>
    <w:rsid w:val="00BF4379"/>
    <w:rsid w:val="00C417C7"/>
    <w:rsid w:val="00D65060"/>
    <w:rsid w:val="00D6604A"/>
    <w:rsid w:val="00D87B8F"/>
    <w:rsid w:val="00D92634"/>
    <w:rsid w:val="00DF62F2"/>
    <w:rsid w:val="00EC0852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4EDF-5F11-4805-9FA8-377C69F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B848F2"/>
    <w:pPr>
      <w:keepNext/>
      <w:overflowPunct w:val="0"/>
      <w:autoSpaceDE w:val="0"/>
      <w:autoSpaceDN w:val="0"/>
      <w:adjustRightInd w:val="0"/>
      <w:spacing w:before="120" w:line="360" w:lineRule="auto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paragrafu">
    <w:name w:val="Nadpis paragrafu"/>
    <w:basedOn w:val="Normln"/>
    <w:next w:val="Normln"/>
    <w:rsid w:val="00A5393E"/>
    <w:pPr>
      <w:keepNext/>
      <w:keepLines/>
      <w:spacing w:before="240"/>
      <w:jc w:val="center"/>
      <w:outlineLvl w:val="5"/>
    </w:pPr>
    <w:rPr>
      <w:b/>
      <w:szCs w:val="20"/>
    </w:rPr>
  </w:style>
  <w:style w:type="character" w:styleId="Odkaznakoment">
    <w:name w:val="annotation reference"/>
    <w:rsid w:val="00593A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3A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93A1C"/>
  </w:style>
  <w:style w:type="paragraph" w:styleId="Pedmtkomente">
    <w:name w:val="annotation subject"/>
    <w:basedOn w:val="Textkomente"/>
    <w:next w:val="Textkomente"/>
    <w:link w:val="PedmtkomenteChar"/>
    <w:rsid w:val="00593A1C"/>
    <w:rPr>
      <w:b/>
      <w:bCs/>
    </w:rPr>
  </w:style>
  <w:style w:type="character" w:customStyle="1" w:styleId="PedmtkomenteChar">
    <w:name w:val="Předmět komentáře Char"/>
    <w:link w:val="Pedmtkomente"/>
    <w:rsid w:val="00593A1C"/>
    <w:rPr>
      <w:b/>
      <w:bCs/>
    </w:rPr>
  </w:style>
  <w:style w:type="paragraph" w:styleId="Textbubliny">
    <w:name w:val="Balloon Text"/>
    <w:basedOn w:val="Normln"/>
    <w:link w:val="TextbublinyChar"/>
    <w:rsid w:val="00593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Vruzek</dc:creator>
  <cp:keywords/>
  <cp:lastModifiedBy>Petr Kocourek</cp:lastModifiedBy>
  <cp:revision>2</cp:revision>
  <dcterms:created xsi:type="dcterms:W3CDTF">2022-05-26T14:55:00Z</dcterms:created>
  <dcterms:modified xsi:type="dcterms:W3CDTF">2022-05-26T14:55:00Z</dcterms:modified>
</cp:coreProperties>
</file>